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7" w:rsidRPr="00DF103A" w:rsidRDefault="00E30087" w:rsidP="00DF103A">
      <w:pPr>
        <w:pStyle w:val="NoSpacing"/>
        <w:jc w:val="center"/>
        <w:rPr>
          <w:b/>
          <w:bCs/>
          <w:bdr w:val="none" w:sz="0" w:space="0" w:color="auto" w:frame="1"/>
        </w:rPr>
      </w:pPr>
      <w:bookmarkStart w:id="0" w:name="_Hlk169177121"/>
      <w:r w:rsidRPr="008C6324">
        <w:rPr>
          <w:rStyle w:val="Strong"/>
          <w:rFonts w:cs="Arial"/>
          <w:color w:val="222222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57.5pt">
            <v:imagedata r:id="rId5" o:title=""/>
          </v:shape>
        </w:pict>
      </w:r>
    </w:p>
    <w:bookmarkEnd w:id="0"/>
    <w:p w:rsidR="00E30087" w:rsidRDefault="00E30087" w:rsidP="00D767D5">
      <w:pPr>
        <w:jc w:val="both"/>
      </w:pPr>
    </w:p>
    <w:p w:rsidR="00E30087" w:rsidRDefault="00E30087" w:rsidP="008C6324">
      <w:pPr>
        <w:spacing w:before="66" w:line="242" w:lineRule="auto"/>
        <w:ind w:right="99"/>
        <w:jc w:val="both"/>
      </w:pPr>
      <w:r>
        <w:rPr>
          <w:b/>
        </w:rPr>
        <w:t xml:space="preserve">               Структура и количество групп: </w:t>
      </w:r>
      <w:r>
        <w:t>в отчетном периоде в детском саду функционировало 6  групп, из них: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102"/>
        </w:tabs>
        <w:spacing w:line="271" w:lineRule="exact"/>
        <w:ind w:left="1102" w:right="99" w:hanging="143"/>
        <w:jc w:val="both"/>
        <w:rPr>
          <w:sz w:val="24"/>
        </w:rPr>
      </w:pPr>
      <w:r>
        <w:rPr>
          <w:sz w:val="24"/>
        </w:rPr>
        <w:t>младшая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от 3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 4 </w:t>
      </w:r>
      <w:r>
        <w:rPr>
          <w:spacing w:val="-4"/>
          <w:sz w:val="24"/>
        </w:rPr>
        <w:t>лет;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102"/>
        </w:tabs>
        <w:spacing w:before="3"/>
        <w:ind w:left="1102" w:right="99" w:hanging="143"/>
        <w:jc w:val="both"/>
        <w:rPr>
          <w:sz w:val="24"/>
        </w:rPr>
      </w:pP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52"/>
          <w:sz w:val="24"/>
        </w:rPr>
        <w:t xml:space="preserve"> </w:t>
      </w:r>
      <w:r>
        <w:rPr>
          <w:sz w:val="24"/>
        </w:rPr>
        <w:t>общеразвивающей направленности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-4"/>
          <w:sz w:val="24"/>
        </w:rPr>
        <w:t>лет;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102"/>
        </w:tabs>
        <w:ind w:left="1102" w:right="99" w:hanging="143"/>
        <w:jc w:val="both"/>
        <w:rPr>
          <w:sz w:val="24"/>
        </w:rPr>
      </w:pPr>
      <w:r>
        <w:rPr>
          <w:sz w:val="24"/>
        </w:rPr>
        <w:t>старшая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 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от 5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 6 </w:t>
      </w:r>
      <w:r>
        <w:rPr>
          <w:spacing w:val="-4"/>
          <w:sz w:val="24"/>
        </w:rPr>
        <w:t>лет;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102"/>
        </w:tabs>
        <w:spacing w:before="3"/>
        <w:ind w:left="1102" w:right="99" w:hanging="143"/>
        <w:jc w:val="both"/>
        <w:rPr>
          <w:sz w:val="24"/>
        </w:rPr>
      </w:pP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188"/>
        </w:tabs>
        <w:spacing w:line="242" w:lineRule="auto"/>
        <w:ind w:right="99" w:firstLine="0"/>
        <w:jc w:val="both"/>
        <w:rPr>
          <w:sz w:val="24"/>
        </w:rPr>
      </w:pPr>
      <w:r>
        <w:rPr>
          <w:sz w:val="24"/>
        </w:rPr>
        <w:t>подготовительная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нарушениями речи в возрасте от 6 до 7 лет.</w:t>
      </w:r>
    </w:p>
    <w:p w:rsidR="00E30087" w:rsidRDefault="00E30087" w:rsidP="008C6324">
      <w:pPr>
        <w:pStyle w:val="BodyText"/>
        <w:spacing w:line="242" w:lineRule="auto"/>
        <w:ind w:right="99"/>
        <w:jc w:val="both"/>
      </w:pPr>
      <w:r>
        <w:rPr>
          <w:b/>
        </w:rPr>
        <w:t>Наполняемость</w:t>
      </w:r>
      <w:r>
        <w:rPr>
          <w:b/>
          <w:spacing w:val="80"/>
        </w:rPr>
        <w:t xml:space="preserve"> </w:t>
      </w:r>
      <w:r>
        <w:rPr>
          <w:b/>
        </w:rPr>
        <w:t>групп:</w:t>
      </w:r>
      <w:r>
        <w:rPr>
          <w:b/>
          <w:spacing w:val="80"/>
        </w:rPr>
        <w:t xml:space="preserve"> </w:t>
      </w:r>
      <w:r>
        <w:t>количество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группах</w:t>
      </w:r>
      <w:r>
        <w:rPr>
          <w:spacing w:val="80"/>
        </w:rPr>
        <w:t xml:space="preserve"> </w:t>
      </w:r>
      <w:r>
        <w:t>определено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 площади групповых и физико –психических особенностей детей.</w:t>
      </w:r>
    </w:p>
    <w:p w:rsidR="00E30087" w:rsidRDefault="00E30087" w:rsidP="008C6324">
      <w:pPr>
        <w:pStyle w:val="BodyText"/>
        <w:spacing w:before="269" w:line="237" w:lineRule="auto"/>
        <w:ind w:right="99"/>
        <w:jc w:val="both"/>
      </w:pP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t>Наполняемость</w:t>
      </w:r>
      <w:r>
        <w:rPr>
          <w:spacing w:val="-7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2.41.3049-13. Правоустанавливающие документы соответствуют требованиям.</w:t>
      </w:r>
    </w:p>
    <w:p w:rsidR="00E30087" w:rsidRDefault="00E30087" w:rsidP="008C6324">
      <w:pPr>
        <w:pStyle w:val="Heading1"/>
        <w:spacing w:before="248"/>
        <w:ind w:right="99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воспитательно-учебного</w:t>
      </w:r>
      <w:r>
        <w:rPr>
          <w:spacing w:val="-3"/>
        </w:rPr>
        <w:t xml:space="preserve"> </w:t>
      </w:r>
      <w:r>
        <w:rPr>
          <w:spacing w:val="-2"/>
        </w:rPr>
        <w:t>процесса.</w:t>
      </w:r>
    </w:p>
    <w:p w:rsidR="00E30087" w:rsidRDefault="00E30087" w:rsidP="008C6324">
      <w:pPr>
        <w:pStyle w:val="BodyText"/>
        <w:spacing w:before="271" w:line="240" w:lineRule="auto"/>
        <w:ind w:right="99" w:firstLine="302"/>
        <w:jc w:val="both"/>
      </w:pPr>
      <w:r>
        <w:t xml:space="preserve">Детский сад укомплектован педагогами на 95 процентов согласно штатному </w:t>
      </w:r>
      <w:r>
        <w:rPr>
          <w:spacing w:val="-2"/>
        </w:rPr>
        <w:t>расписанию.</w:t>
      </w:r>
    </w:p>
    <w:p w:rsidR="00E30087" w:rsidRDefault="00E30087" w:rsidP="008C6324">
      <w:pPr>
        <w:pStyle w:val="BodyText"/>
        <w:spacing w:before="1" w:line="276" w:lineRule="exact"/>
        <w:ind w:right="99"/>
        <w:jc w:val="both"/>
      </w:pPr>
      <w:r>
        <w:t>Педагогический</w:t>
      </w:r>
      <w:r>
        <w:rPr>
          <w:spacing w:val="-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rPr>
          <w:spacing w:val="-2"/>
        </w:rPr>
        <w:t>специалисты:</w:t>
      </w:r>
    </w:p>
    <w:p w:rsidR="00E30087" w:rsidRDefault="00E30087" w:rsidP="008C6324">
      <w:pPr>
        <w:pStyle w:val="ListParagraph"/>
        <w:numPr>
          <w:ilvl w:val="1"/>
          <w:numId w:val="5"/>
        </w:numPr>
        <w:tabs>
          <w:tab w:val="left" w:pos="1680"/>
        </w:tabs>
        <w:spacing w:line="240" w:lineRule="auto"/>
        <w:ind w:right="99"/>
        <w:jc w:val="both"/>
        <w:rPr>
          <w:sz w:val="24"/>
        </w:rPr>
      </w:pPr>
      <w:r>
        <w:rPr>
          <w:sz w:val="24"/>
        </w:rPr>
        <w:t>заведующий - образование высшее, квалификационная категория – соответствие занимаемой должности, стаж работы заведующей – 7 лет, возраст – 50 лет.</w:t>
      </w:r>
    </w:p>
    <w:p w:rsidR="00E30087" w:rsidRDefault="00E30087" w:rsidP="008C6324">
      <w:pPr>
        <w:pStyle w:val="ListParagraph"/>
        <w:numPr>
          <w:ilvl w:val="1"/>
          <w:numId w:val="5"/>
        </w:numPr>
        <w:tabs>
          <w:tab w:val="left" w:pos="1678"/>
        </w:tabs>
        <w:spacing w:before="3" w:line="237" w:lineRule="auto"/>
        <w:ind w:left="959" w:right="99" w:firstLine="360"/>
        <w:jc w:val="both"/>
        <w:rPr>
          <w:sz w:val="24"/>
        </w:rPr>
      </w:pPr>
      <w:r>
        <w:rPr>
          <w:sz w:val="24"/>
        </w:rPr>
        <w:t>старший воспитатель - образование высшее, квалификационная категория – 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лет, 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47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E30087" w:rsidRDefault="00E30087" w:rsidP="008C6324">
      <w:pPr>
        <w:pStyle w:val="ListParagraph"/>
        <w:numPr>
          <w:ilvl w:val="1"/>
          <w:numId w:val="5"/>
        </w:numPr>
        <w:tabs>
          <w:tab w:val="left" w:pos="1747"/>
        </w:tabs>
        <w:spacing w:before="7" w:line="237" w:lineRule="auto"/>
        <w:ind w:left="1747" w:right="99"/>
        <w:jc w:val="both"/>
        <w:rPr>
          <w:sz w:val="24"/>
        </w:rPr>
      </w:pPr>
      <w:r>
        <w:rPr>
          <w:sz w:val="24"/>
        </w:rPr>
        <w:t>учитель-логопед – образование высшее, квалификационная категория – соответствие занимаемой должности, стаж работы в должности – 5 лет, возраст -</w:t>
      </w:r>
      <w:r>
        <w:rPr>
          <w:spacing w:val="40"/>
          <w:sz w:val="24"/>
        </w:rPr>
        <w:t xml:space="preserve"> </w:t>
      </w:r>
      <w:r>
        <w:rPr>
          <w:sz w:val="24"/>
        </w:rPr>
        <w:t>40 лет.</w:t>
      </w:r>
    </w:p>
    <w:p w:rsidR="00E30087" w:rsidRDefault="00E30087" w:rsidP="008C6324">
      <w:pPr>
        <w:pStyle w:val="ListParagraph"/>
        <w:numPr>
          <w:ilvl w:val="1"/>
          <w:numId w:val="5"/>
        </w:numPr>
        <w:tabs>
          <w:tab w:val="left" w:pos="1747"/>
        </w:tabs>
        <w:spacing w:before="8" w:line="237" w:lineRule="auto"/>
        <w:ind w:left="1747" w:right="99"/>
        <w:jc w:val="both"/>
        <w:rPr>
          <w:sz w:val="24"/>
        </w:rPr>
      </w:pPr>
      <w:r>
        <w:rPr>
          <w:sz w:val="24"/>
        </w:rPr>
        <w:t>педагог-психолог - 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высшее, квалификационная категория – высшая категории, стаж работы в должности – 25 лет, возраст – 45 лет.</w:t>
      </w:r>
    </w:p>
    <w:p w:rsidR="00E30087" w:rsidRDefault="00E30087" w:rsidP="008C6324">
      <w:pPr>
        <w:pStyle w:val="ListParagraph"/>
        <w:numPr>
          <w:ilvl w:val="1"/>
          <w:numId w:val="5"/>
        </w:numPr>
        <w:tabs>
          <w:tab w:val="left" w:pos="1747"/>
        </w:tabs>
        <w:spacing w:before="2" w:line="237" w:lineRule="auto"/>
        <w:ind w:left="1747" w:right="99"/>
        <w:jc w:val="both"/>
        <w:rPr>
          <w:sz w:val="24"/>
        </w:rPr>
      </w:pPr>
      <w:r>
        <w:rPr>
          <w:sz w:val="24"/>
        </w:rPr>
        <w:t>музыкальный руководитель - образование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высшее,</w:t>
      </w:r>
      <w:r>
        <w:rPr>
          <w:spacing w:val="80"/>
          <w:sz w:val="24"/>
        </w:rPr>
        <w:t xml:space="preserve"> </w:t>
      </w:r>
      <w:r>
        <w:rPr>
          <w:sz w:val="24"/>
        </w:rPr>
        <w:t>квалификационная категория – высшая, стаж работы – 23 лет, возраст – 44 лет.</w:t>
      </w:r>
    </w:p>
    <w:p w:rsidR="00E30087" w:rsidRDefault="00E30087" w:rsidP="008C6324">
      <w:pPr>
        <w:pStyle w:val="ListParagraph"/>
        <w:numPr>
          <w:ilvl w:val="1"/>
          <w:numId w:val="5"/>
        </w:numPr>
        <w:tabs>
          <w:tab w:val="left" w:pos="1746"/>
        </w:tabs>
        <w:spacing w:line="294" w:lineRule="exact"/>
        <w:ind w:left="1746" w:right="99" w:hanging="359"/>
        <w:jc w:val="both"/>
        <w:rPr>
          <w:sz w:val="24"/>
        </w:rPr>
      </w:pPr>
      <w:r>
        <w:rPr>
          <w:sz w:val="24"/>
        </w:rPr>
        <w:t>воспитатели 6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из них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имеют: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102"/>
        </w:tabs>
        <w:spacing w:before="2"/>
        <w:ind w:left="1102" w:right="99" w:hanging="143"/>
        <w:jc w:val="both"/>
        <w:rPr>
          <w:sz w:val="24"/>
        </w:rPr>
      </w:pP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чел.;</w:t>
      </w:r>
    </w:p>
    <w:p w:rsidR="00E30087" w:rsidRPr="006D5E42" w:rsidRDefault="00E30087" w:rsidP="008C6324">
      <w:pPr>
        <w:tabs>
          <w:tab w:val="left" w:pos="1102"/>
        </w:tabs>
        <w:ind w:left="959" w:right="99"/>
        <w:jc w:val="both"/>
      </w:pPr>
      <w:r>
        <w:t xml:space="preserve">- </w:t>
      </w:r>
      <w:r w:rsidRPr="006D5E42">
        <w:t>высшую</w:t>
      </w:r>
      <w:r w:rsidRPr="006D5E42">
        <w:rPr>
          <w:spacing w:val="-6"/>
        </w:rPr>
        <w:t xml:space="preserve"> </w:t>
      </w:r>
      <w:r w:rsidRPr="006D5E42">
        <w:t>квалификационную</w:t>
      </w:r>
      <w:r w:rsidRPr="006D5E42">
        <w:rPr>
          <w:spacing w:val="-4"/>
        </w:rPr>
        <w:t xml:space="preserve"> </w:t>
      </w:r>
      <w:r w:rsidRPr="006D5E42">
        <w:t>категорию</w:t>
      </w:r>
      <w:r w:rsidRPr="006D5E42">
        <w:rPr>
          <w:spacing w:val="1"/>
        </w:rPr>
        <w:t xml:space="preserve"> </w:t>
      </w:r>
      <w:r w:rsidRPr="006D5E42">
        <w:t>–</w:t>
      </w:r>
      <w:r w:rsidRPr="006D5E42">
        <w:rPr>
          <w:spacing w:val="-7"/>
        </w:rPr>
        <w:t xml:space="preserve"> </w:t>
      </w:r>
      <w:r>
        <w:t>2</w:t>
      </w:r>
      <w:r w:rsidRPr="006D5E42">
        <w:rPr>
          <w:spacing w:val="-6"/>
        </w:rPr>
        <w:t xml:space="preserve"> </w:t>
      </w:r>
      <w:r w:rsidRPr="006D5E42">
        <w:rPr>
          <w:spacing w:val="-2"/>
        </w:rPr>
        <w:t>педагог;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102"/>
        </w:tabs>
        <w:spacing w:before="2"/>
        <w:ind w:left="1102" w:right="99" w:hanging="143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педагог;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102"/>
        </w:tabs>
        <w:spacing w:before="3" w:line="240" w:lineRule="auto"/>
        <w:ind w:left="1102" w:right="99" w:hanging="143"/>
        <w:jc w:val="both"/>
        <w:rPr>
          <w:sz w:val="24"/>
        </w:rPr>
      </w:pPr>
      <w:r>
        <w:rPr>
          <w:sz w:val="24"/>
        </w:rPr>
        <w:t>без 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педагог.</w:t>
      </w:r>
    </w:p>
    <w:p w:rsidR="00E30087" w:rsidRDefault="00E30087" w:rsidP="008C6324">
      <w:pPr>
        <w:pStyle w:val="Heading1"/>
        <w:spacing w:after="6"/>
        <w:ind w:right="99"/>
      </w:pPr>
      <w:r>
        <w:t>Аттестация</w:t>
      </w:r>
      <w:r>
        <w:rPr>
          <w:spacing w:val="-4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2271"/>
        <w:gridCol w:w="1555"/>
        <w:gridCol w:w="2410"/>
        <w:gridCol w:w="2266"/>
        <w:gridCol w:w="1243"/>
      </w:tblGrid>
      <w:tr w:rsidR="00E30087" w:rsidTr="00A56B02">
        <w:trPr>
          <w:trHeight w:val="278"/>
        </w:trPr>
        <w:tc>
          <w:tcPr>
            <w:tcW w:w="566" w:type="dxa"/>
            <w:vMerge w:val="restart"/>
          </w:tcPr>
          <w:p w:rsidR="00E30087" w:rsidRPr="00A56B02" w:rsidRDefault="00E30087" w:rsidP="008C6324">
            <w:pPr>
              <w:pStyle w:val="TableParagraph"/>
              <w:spacing w:line="242" w:lineRule="auto"/>
              <w:ind w:left="124" w:right="99" w:firstLine="43"/>
              <w:jc w:val="both"/>
              <w:rPr>
                <w:sz w:val="24"/>
                <w:lang w:val="en-US"/>
              </w:rPr>
            </w:pPr>
            <w:r w:rsidRPr="00A56B02">
              <w:rPr>
                <w:spacing w:val="-10"/>
                <w:sz w:val="24"/>
                <w:lang w:val="en-US"/>
              </w:rPr>
              <w:t xml:space="preserve">№ </w:t>
            </w:r>
            <w:r w:rsidRPr="00A56B02">
              <w:rPr>
                <w:spacing w:val="-4"/>
                <w:sz w:val="24"/>
                <w:lang w:val="en-US"/>
              </w:rPr>
              <w:t>п/п</w:t>
            </w:r>
          </w:p>
        </w:tc>
        <w:tc>
          <w:tcPr>
            <w:tcW w:w="2271" w:type="dxa"/>
            <w:vMerge w:val="restart"/>
          </w:tcPr>
          <w:p w:rsidR="00E30087" w:rsidRPr="00A56B02" w:rsidRDefault="00E30087" w:rsidP="008C6324">
            <w:pPr>
              <w:pStyle w:val="TableParagraph"/>
              <w:ind w:left="523" w:right="99"/>
              <w:jc w:val="both"/>
              <w:rPr>
                <w:sz w:val="24"/>
              </w:rPr>
            </w:pPr>
            <w:r w:rsidRPr="00A56B02">
              <w:rPr>
                <w:sz w:val="24"/>
              </w:rPr>
              <w:t>Всего</w:t>
            </w:r>
            <w:r w:rsidRPr="00A56B02">
              <w:rPr>
                <w:spacing w:val="-15"/>
                <w:sz w:val="24"/>
              </w:rPr>
              <w:t xml:space="preserve"> </w:t>
            </w:r>
            <w:r w:rsidRPr="00A56B02">
              <w:rPr>
                <w:sz w:val="24"/>
              </w:rPr>
              <w:t xml:space="preserve">будет </w:t>
            </w:r>
            <w:r w:rsidRPr="00A56B02">
              <w:rPr>
                <w:spacing w:val="-2"/>
                <w:sz w:val="24"/>
              </w:rPr>
              <w:t xml:space="preserve">аттестовано </w:t>
            </w:r>
            <w:r w:rsidRPr="00A56B02">
              <w:rPr>
                <w:sz w:val="24"/>
              </w:rPr>
              <w:t>в</w:t>
            </w:r>
            <w:r w:rsidRPr="00A56B02">
              <w:rPr>
                <w:spacing w:val="-8"/>
                <w:sz w:val="24"/>
              </w:rPr>
              <w:t xml:space="preserve"> </w:t>
            </w:r>
            <w:r w:rsidRPr="00A56B02">
              <w:rPr>
                <w:sz w:val="24"/>
              </w:rPr>
              <w:t>2018-</w:t>
            </w:r>
            <w:r w:rsidRPr="00A56B02">
              <w:rPr>
                <w:spacing w:val="-4"/>
                <w:sz w:val="24"/>
              </w:rPr>
              <w:t>2019</w:t>
            </w:r>
          </w:p>
          <w:p w:rsidR="00E30087" w:rsidRPr="00A56B02" w:rsidRDefault="00E30087" w:rsidP="008C6324">
            <w:pPr>
              <w:pStyle w:val="TableParagraph"/>
              <w:spacing w:line="274" w:lineRule="exact"/>
              <w:ind w:left="326" w:right="99" w:firstLine="76"/>
              <w:jc w:val="both"/>
              <w:rPr>
                <w:sz w:val="24"/>
              </w:rPr>
            </w:pPr>
            <w:r w:rsidRPr="00A56B02">
              <w:rPr>
                <w:sz w:val="24"/>
              </w:rPr>
              <w:t>учебном году- по</w:t>
            </w:r>
            <w:r w:rsidRPr="00A56B02">
              <w:rPr>
                <w:spacing w:val="2"/>
                <w:sz w:val="24"/>
              </w:rPr>
              <w:t xml:space="preserve"> </w:t>
            </w:r>
            <w:r w:rsidRPr="00A56B02">
              <w:rPr>
                <w:spacing w:val="-2"/>
                <w:sz w:val="24"/>
              </w:rPr>
              <w:t>должностям:</w:t>
            </w:r>
          </w:p>
        </w:tc>
        <w:tc>
          <w:tcPr>
            <w:tcW w:w="6231" w:type="dxa"/>
            <w:gridSpan w:val="3"/>
          </w:tcPr>
          <w:p w:rsidR="00E30087" w:rsidRPr="00A56B02" w:rsidRDefault="00E30087" w:rsidP="008C6324">
            <w:pPr>
              <w:pStyle w:val="TableParagraph"/>
              <w:spacing w:line="258" w:lineRule="exact"/>
              <w:ind w:left="1364" w:right="99"/>
              <w:jc w:val="both"/>
              <w:rPr>
                <w:sz w:val="24"/>
                <w:lang w:val="en-US"/>
              </w:rPr>
            </w:pPr>
            <w:r w:rsidRPr="00A56B02">
              <w:rPr>
                <w:sz w:val="24"/>
                <w:lang w:val="en-US"/>
              </w:rPr>
              <w:t>Аттестованы</w:t>
            </w:r>
            <w:r w:rsidRPr="00A56B02">
              <w:rPr>
                <w:spacing w:val="-4"/>
                <w:sz w:val="24"/>
                <w:lang w:val="en-US"/>
              </w:rPr>
              <w:t xml:space="preserve"> </w:t>
            </w:r>
            <w:r w:rsidRPr="00A56B02">
              <w:rPr>
                <w:sz w:val="24"/>
                <w:lang w:val="en-US"/>
              </w:rPr>
              <w:t>в</w:t>
            </w:r>
            <w:r w:rsidRPr="00A56B02">
              <w:rPr>
                <w:spacing w:val="1"/>
                <w:sz w:val="24"/>
                <w:lang w:val="en-US"/>
              </w:rPr>
              <w:t xml:space="preserve"> </w:t>
            </w:r>
            <w:r w:rsidRPr="00A56B02">
              <w:rPr>
                <w:sz w:val="24"/>
                <w:lang w:val="en-US"/>
              </w:rPr>
              <w:t>20</w:t>
            </w:r>
            <w:r w:rsidRPr="00A56B02">
              <w:rPr>
                <w:sz w:val="24"/>
              </w:rPr>
              <w:t>23</w:t>
            </w:r>
            <w:r w:rsidRPr="00A56B02">
              <w:rPr>
                <w:spacing w:val="-5"/>
                <w:sz w:val="24"/>
                <w:lang w:val="en-US"/>
              </w:rPr>
              <w:t xml:space="preserve"> </w:t>
            </w:r>
            <w:r w:rsidRPr="00A56B02">
              <w:rPr>
                <w:sz w:val="24"/>
                <w:lang w:val="en-US"/>
              </w:rPr>
              <w:t>учебном</w:t>
            </w:r>
            <w:r w:rsidRPr="00A56B02">
              <w:rPr>
                <w:spacing w:val="-3"/>
                <w:sz w:val="24"/>
                <w:lang w:val="en-US"/>
              </w:rPr>
              <w:t xml:space="preserve"> </w:t>
            </w:r>
            <w:r w:rsidRPr="00A56B02">
              <w:rPr>
                <w:spacing w:val="-4"/>
                <w:sz w:val="24"/>
                <w:lang w:val="en-US"/>
              </w:rPr>
              <w:t>году</w:t>
            </w:r>
          </w:p>
        </w:tc>
        <w:tc>
          <w:tcPr>
            <w:tcW w:w="1243" w:type="dxa"/>
            <w:vMerge w:val="restart"/>
          </w:tcPr>
          <w:p w:rsidR="00E30087" w:rsidRPr="00A56B02" w:rsidRDefault="00E30087" w:rsidP="008C6324">
            <w:pPr>
              <w:pStyle w:val="TableParagraph"/>
              <w:spacing w:line="242" w:lineRule="auto"/>
              <w:ind w:left="112" w:right="99" w:firstLine="28"/>
              <w:jc w:val="both"/>
              <w:rPr>
                <w:sz w:val="24"/>
                <w:lang w:val="en-US"/>
              </w:rPr>
            </w:pPr>
            <w:r w:rsidRPr="00A56B02">
              <w:rPr>
                <w:sz w:val="24"/>
                <w:lang w:val="en-US"/>
              </w:rPr>
              <w:t>Всего</w:t>
            </w:r>
            <w:r w:rsidRPr="00A56B02">
              <w:rPr>
                <w:spacing w:val="-6"/>
                <w:sz w:val="24"/>
                <w:lang w:val="en-US"/>
              </w:rPr>
              <w:t xml:space="preserve"> </w:t>
            </w:r>
            <w:r w:rsidRPr="00A56B02">
              <w:rPr>
                <w:sz w:val="24"/>
                <w:lang w:val="en-US"/>
              </w:rPr>
              <w:t xml:space="preserve">без </w:t>
            </w:r>
            <w:r w:rsidRPr="00A56B02">
              <w:rPr>
                <w:spacing w:val="-2"/>
                <w:sz w:val="24"/>
                <w:lang w:val="en-US"/>
              </w:rPr>
              <w:t>категории</w:t>
            </w:r>
          </w:p>
        </w:tc>
      </w:tr>
      <w:tr w:rsidR="00E30087" w:rsidTr="00A56B02">
        <w:trPr>
          <w:trHeight w:val="1094"/>
        </w:trPr>
        <w:tc>
          <w:tcPr>
            <w:tcW w:w="566" w:type="dxa"/>
            <w:vMerge/>
            <w:tcBorders>
              <w:top w:val="nil"/>
            </w:tcBorders>
          </w:tcPr>
          <w:p w:rsidR="00E30087" w:rsidRPr="00A56B02" w:rsidRDefault="00E30087" w:rsidP="008C6324">
            <w:pPr>
              <w:widowControl w:val="0"/>
              <w:autoSpaceDE w:val="0"/>
              <w:autoSpaceDN w:val="0"/>
              <w:ind w:right="99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30087" w:rsidRPr="00A56B02" w:rsidRDefault="00E30087" w:rsidP="008C6324">
            <w:pPr>
              <w:widowControl w:val="0"/>
              <w:autoSpaceDE w:val="0"/>
              <w:autoSpaceDN w:val="0"/>
              <w:ind w:right="99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555" w:type="dxa"/>
          </w:tcPr>
          <w:p w:rsidR="00E30087" w:rsidRPr="00A56B02" w:rsidRDefault="00E30087" w:rsidP="008C6324">
            <w:pPr>
              <w:pStyle w:val="TableParagraph"/>
              <w:ind w:left="163" w:right="99" w:hanging="53"/>
              <w:jc w:val="both"/>
              <w:rPr>
                <w:sz w:val="24"/>
                <w:lang w:val="en-US"/>
              </w:rPr>
            </w:pPr>
            <w:r w:rsidRPr="00A56B02">
              <w:rPr>
                <w:spacing w:val="-2"/>
                <w:sz w:val="24"/>
                <w:lang w:val="en-US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:rsidR="00E30087" w:rsidRPr="00A56B02" w:rsidRDefault="00E30087" w:rsidP="008C6324">
            <w:pPr>
              <w:pStyle w:val="TableParagraph"/>
              <w:ind w:left="236" w:right="99" w:firstLine="2"/>
              <w:jc w:val="both"/>
              <w:rPr>
                <w:sz w:val="24"/>
                <w:lang w:val="en-US"/>
              </w:rPr>
            </w:pPr>
            <w:r w:rsidRPr="00A56B02">
              <w:rPr>
                <w:spacing w:val="-2"/>
                <w:sz w:val="24"/>
                <w:lang w:val="en-US"/>
              </w:rPr>
              <w:t>первая квалификационная категория</w:t>
            </w:r>
          </w:p>
        </w:tc>
        <w:tc>
          <w:tcPr>
            <w:tcW w:w="2266" w:type="dxa"/>
          </w:tcPr>
          <w:p w:rsidR="00E30087" w:rsidRPr="00A56B02" w:rsidRDefault="00E30087" w:rsidP="008C6324">
            <w:pPr>
              <w:pStyle w:val="TableParagraph"/>
              <w:ind w:left="160" w:right="99" w:firstLine="7"/>
              <w:jc w:val="both"/>
              <w:rPr>
                <w:sz w:val="24"/>
                <w:lang w:val="en-US"/>
              </w:rPr>
            </w:pPr>
            <w:r w:rsidRPr="00A56B02">
              <w:rPr>
                <w:spacing w:val="-2"/>
                <w:sz w:val="24"/>
                <w:lang w:val="en-US"/>
              </w:rPr>
              <w:t>высшая квалификационная категория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E30087" w:rsidRPr="00A56B02" w:rsidRDefault="00E30087" w:rsidP="008C6324">
            <w:pPr>
              <w:widowControl w:val="0"/>
              <w:autoSpaceDE w:val="0"/>
              <w:autoSpaceDN w:val="0"/>
              <w:ind w:right="99"/>
              <w:jc w:val="both"/>
              <w:rPr>
                <w:sz w:val="2"/>
                <w:szCs w:val="2"/>
                <w:lang w:val="en-US"/>
              </w:rPr>
            </w:pPr>
          </w:p>
        </w:tc>
      </w:tr>
      <w:tr w:rsidR="00E30087" w:rsidTr="00A56B02">
        <w:trPr>
          <w:trHeight w:val="273"/>
        </w:trPr>
        <w:tc>
          <w:tcPr>
            <w:tcW w:w="566" w:type="dxa"/>
          </w:tcPr>
          <w:p w:rsidR="00E30087" w:rsidRPr="00A56B02" w:rsidRDefault="00E30087" w:rsidP="008C6324">
            <w:pPr>
              <w:pStyle w:val="TableParagraph"/>
              <w:spacing w:line="253" w:lineRule="exact"/>
              <w:ind w:left="14" w:right="99"/>
              <w:jc w:val="both"/>
              <w:rPr>
                <w:sz w:val="24"/>
                <w:lang w:val="en-US"/>
              </w:rPr>
            </w:pPr>
            <w:r w:rsidRPr="00A56B0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2271" w:type="dxa"/>
          </w:tcPr>
          <w:p w:rsidR="00E30087" w:rsidRPr="00A56B02" w:rsidRDefault="00E30087" w:rsidP="008C6324">
            <w:pPr>
              <w:pStyle w:val="TableParagraph"/>
              <w:spacing w:line="253" w:lineRule="exact"/>
              <w:ind w:left="110" w:right="99"/>
              <w:jc w:val="both"/>
              <w:rPr>
                <w:sz w:val="24"/>
                <w:lang w:val="en-US"/>
              </w:rPr>
            </w:pPr>
            <w:r w:rsidRPr="00A56B02">
              <w:rPr>
                <w:spacing w:val="-2"/>
                <w:sz w:val="24"/>
                <w:lang w:val="en-US"/>
              </w:rPr>
              <w:t>Воспитатели</w:t>
            </w:r>
          </w:p>
        </w:tc>
        <w:tc>
          <w:tcPr>
            <w:tcW w:w="1555" w:type="dxa"/>
          </w:tcPr>
          <w:p w:rsidR="00E30087" w:rsidRPr="00A56B02" w:rsidRDefault="00E30087" w:rsidP="008C6324">
            <w:pPr>
              <w:pStyle w:val="TableParagraph"/>
              <w:spacing w:line="253" w:lineRule="exact"/>
              <w:ind w:left="7" w:right="99"/>
              <w:jc w:val="both"/>
              <w:rPr>
                <w:sz w:val="24"/>
                <w:lang w:val="en-US"/>
              </w:rPr>
            </w:pPr>
          </w:p>
        </w:tc>
        <w:tc>
          <w:tcPr>
            <w:tcW w:w="2410" w:type="dxa"/>
          </w:tcPr>
          <w:p w:rsidR="00E30087" w:rsidRPr="00A56B02" w:rsidRDefault="00E30087" w:rsidP="008C6324">
            <w:pPr>
              <w:pStyle w:val="TableParagraph"/>
              <w:spacing w:line="253" w:lineRule="exact"/>
              <w:ind w:left="17" w:right="99"/>
              <w:jc w:val="both"/>
              <w:rPr>
                <w:sz w:val="24"/>
                <w:lang w:val="en-US"/>
              </w:rPr>
            </w:pPr>
          </w:p>
        </w:tc>
        <w:tc>
          <w:tcPr>
            <w:tcW w:w="2266" w:type="dxa"/>
          </w:tcPr>
          <w:p w:rsidR="00E30087" w:rsidRPr="00A56B02" w:rsidRDefault="00E30087" w:rsidP="008C6324">
            <w:pPr>
              <w:pStyle w:val="TableParagraph"/>
              <w:ind w:right="99"/>
              <w:jc w:val="both"/>
              <w:rPr>
                <w:sz w:val="20"/>
              </w:rPr>
            </w:pPr>
            <w:r w:rsidRPr="00A56B02">
              <w:rPr>
                <w:sz w:val="20"/>
              </w:rPr>
              <w:t>1</w:t>
            </w:r>
          </w:p>
        </w:tc>
        <w:tc>
          <w:tcPr>
            <w:tcW w:w="1243" w:type="dxa"/>
          </w:tcPr>
          <w:p w:rsidR="00E30087" w:rsidRPr="00A56B02" w:rsidRDefault="00E30087" w:rsidP="008C6324">
            <w:pPr>
              <w:pStyle w:val="TableParagraph"/>
              <w:spacing w:line="253" w:lineRule="exact"/>
              <w:ind w:left="24" w:right="99"/>
              <w:jc w:val="both"/>
              <w:rPr>
                <w:sz w:val="24"/>
                <w:lang w:val="en-US"/>
              </w:rPr>
            </w:pPr>
            <w:r w:rsidRPr="00A56B02">
              <w:rPr>
                <w:spacing w:val="-10"/>
                <w:sz w:val="24"/>
                <w:lang w:val="en-US"/>
              </w:rPr>
              <w:t>2</w:t>
            </w:r>
          </w:p>
        </w:tc>
      </w:tr>
      <w:tr w:rsidR="00E30087" w:rsidTr="00A56B02">
        <w:trPr>
          <w:trHeight w:val="278"/>
        </w:trPr>
        <w:tc>
          <w:tcPr>
            <w:tcW w:w="566" w:type="dxa"/>
          </w:tcPr>
          <w:p w:rsidR="00E30087" w:rsidRPr="00A56B02" w:rsidRDefault="00E30087" w:rsidP="008C6324">
            <w:pPr>
              <w:pStyle w:val="TableParagraph"/>
              <w:spacing w:line="258" w:lineRule="exact"/>
              <w:ind w:left="14" w:right="99"/>
              <w:jc w:val="both"/>
              <w:rPr>
                <w:sz w:val="24"/>
                <w:lang w:val="en-US"/>
              </w:rPr>
            </w:pPr>
            <w:r w:rsidRPr="00A56B02"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2271" w:type="dxa"/>
          </w:tcPr>
          <w:p w:rsidR="00E30087" w:rsidRPr="00A56B02" w:rsidRDefault="00E30087" w:rsidP="008C6324">
            <w:pPr>
              <w:pStyle w:val="TableParagraph"/>
              <w:spacing w:line="258" w:lineRule="exact"/>
              <w:ind w:left="110" w:right="99"/>
              <w:jc w:val="both"/>
              <w:rPr>
                <w:sz w:val="24"/>
                <w:lang w:val="en-US"/>
              </w:rPr>
            </w:pPr>
            <w:r w:rsidRPr="00A56B02">
              <w:rPr>
                <w:sz w:val="24"/>
                <w:lang w:val="en-US"/>
              </w:rPr>
              <w:t>Педагог -</w:t>
            </w:r>
            <w:r w:rsidRPr="00A56B02">
              <w:rPr>
                <w:spacing w:val="-1"/>
                <w:sz w:val="24"/>
                <w:lang w:val="en-US"/>
              </w:rPr>
              <w:t xml:space="preserve"> </w:t>
            </w:r>
            <w:r w:rsidRPr="00A56B02">
              <w:rPr>
                <w:spacing w:val="-2"/>
                <w:sz w:val="24"/>
                <w:lang w:val="en-US"/>
              </w:rPr>
              <w:t>психолог</w:t>
            </w:r>
          </w:p>
        </w:tc>
        <w:tc>
          <w:tcPr>
            <w:tcW w:w="1555" w:type="dxa"/>
          </w:tcPr>
          <w:p w:rsidR="00E30087" w:rsidRPr="00A56B02" w:rsidRDefault="00E30087" w:rsidP="008C6324">
            <w:pPr>
              <w:pStyle w:val="TableParagraph"/>
              <w:ind w:right="99"/>
              <w:jc w:val="both"/>
              <w:rPr>
                <w:sz w:val="20"/>
                <w:lang w:val="en-US"/>
              </w:rPr>
            </w:pPr>
          </w:p>
        </w:tc>
        <w:tc>
          <w:tcPr>
            <w:tcW w:w="2410" w:type="dxa"/>
          </w:tcPr>
          <w:p w:rsidR="00E30087" w:rsidRPr="00A56B02" w:rsidRDefault="00E30087" w:rsidP="008C6324">
            <w:pPr>
              <w:pStyle w:val="TableParagraph"/>
              <w:ind w:right="99"/>
              <w:jc w:val="both"/>
              <w:rPr>
                <w:sz w:val="20"/>
                <w:lang w:val="en-US"/>
              </w:rPr>
            </w:pPr>
          </w:p>
        </w:tc>
        <w:tc>
          <w:tcPr>
            <w:tcW w:w="2266" w:type="dxa"/>
          </w:tcPr>
          <w:p w:rsidR="00E30087" w:rsidRPr="00A56B02" w:rsidRDefault="00E30087" w:rsidP="008C6324">
            <w:pPr>
              <w:pStyle w:val="TableParagraph"/>
              <w:spacing w:line="258" w:lineRule="exact"/>
              <w:ind w:left="9" w:right="99"/>
              <w:jc w:val="both"/>
              <w:rPr>
                <w:sz w:val="24"/>
                <w:lang w:val="en-US"/>
              </w:rPr>
            </w:pPr>
            <w:r w:rsidRPr="00A56B02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43" w:type="dxa"/>
          </w:tcPr>
          <w:p w:rsidR="00E30087" w:rsidRPr="00A56B02" w:rsidRDefault="00E30087" w:rsidP="008C6324">
            <w:pPr>
              <w:pStyle w:val="TableParagraph"/>
              <w:ind w:right="99"/>
              <w:jc w:val="both"/>
              <w:rPr>
                <w:sz w:val="20"/>
                <w:lang w:val="en-US"/>
              </w:rPr>
            </w:pPr>
          </w:p>
        </w:tc>
      </w:tr>
    </w:tbl>
    <w:p w:rsidR="00E30087" w:rsidRDefault="00E30087" w:rsidP="008C6324">
      <w:pPr>
        <w:ind w:right="99"/>
        <w:jc w:val="both"/>
        <w:rPr>
          <w:sz w:val="20"/>
        </w:rPr>
        <w:sectPr w:rsidR="00E30087" w:rsidSect="008C6324">
          <w:pgSz w:w="11910" w:h="16840"/>
          <w:pgMar w:top="1040" w:right="926" w:bottom="280" w:left="740" w:header="720" w:footer="720" w:gutter="0"/>
          <w:cols w:space="720"/>
        </w:sectPr>
      </w:pPr>
    </w:p>
    <w:p w:rsidR="00E30087" w:rsidRDefault="00E30087" w:rsidP="008C6324">
      <w:pPr>
        <w:spacing w:before="71"/>
        <w:ind w:left="1183" w:right="99"/>
        <w:jc w:val="both"/>
        <w:rPr>
          <w:b/>
        </w:rPr>
      </w:pPr>
      <w:r>
        <w:rPr>
          <w:b/>
        </w:rPr>
        <w:t>Сведения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прохождении</w:t>
      </w:r>
      <w:r>
        <w:rPr>
          <w:b/>
          <w:spacing w:val="-1"/>
        </w:rPr>
        <w:t xml:space="preserve"> </w:t>
      </w:r>
      <w:r>
        <w:rPr>
          <w:b/>
        </w:rPr>
        <w:t>курсов</w:t>
      </w:r>
      <w:r>
        <w:rPr>
          <w:b/>
          <w:spacing w:val="-2"/>
        </w:rPr>
        <w:t xml:space="preserve"> </w:t>
      </w:r>
      <w:r>
        <w:rPr>
          <w:b/>
        </w:rPr>
        <w:t>2019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году.</w:t>
      </w:r>
    </w:p>
    <w:p w:rsidR="00E30087" w:rsidRDefault="00E30087" w:rsidP="008C6324">
      <w:pPr>
        <w:pStyle w:val="BodyText"/>
        <w:spacing w:before="271" w:line="242" w:lineRule="auto"/>
        <w:ind w:right="99"/>
        <w:jc w:val="both"/>
      </w:pPr>
      <w:r>
        <w:t>Курсы повышения квалификации  прошли 24 работника детского сада, из них 10 педагогов.</w:t>
      </w:r>
    </w:p>
    <w:p w:rsidR="00E30087" w:rsidRDefault="00E30087" w:rsidP="008C6324">
      <w:pPr>
        <w:pStyle w:val="BodyText"/>
        <w:spacing w:line="271" w:lineRule="exact"/>
        <w:ind w:right="99"/>
        <w:jc w:val="both"/>
      </w:pPr>
      <w:r>
        <w:rPr>
          <w:color w:val="000009"/>
          <w:spacing w:val="-9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приняли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2"/>
        </w:rPr>
        <w:t>вебинарах:</w:t>
      </w:r>
    </w:p>
    <w:p w:rsidR="00E30087" w:rsidRDefault="00E30087" w:rsidP="008C6324">
      <w:pPr>
        <w:pStyle w:val="BodyText"/>
        <w:spacing w:before="6" w:line="237" w:lineRule="auto"/>
        <w:ind w:right="99"/>
        <w:jc w:val="both"/>
      </w:pPr>
      <w:r>
        <w:rPr>
          <w:color w:val="000009"/>
        </w:rPr>
        <w:t xml:space="preserve">«Психолого - педагогические основы сопровождения детей раннего возраста с ОВЗ и </w:t>
      </w:r>
      <w:r>
        <w:rPr>
          <w:color w:val="000009"/>
          <w:spacing w:val="-2"/>
        </w:rPr>
        <w:t>инвалидностью»;</w:t>
      </w:r>
    </w:p>
    <w:p w:rsidR="00E30087" w:rsidRDefault="00E30087" w:rsidP="008C6324">
      <w:pPr>
        <w:pStyle w:val="BodyText"/>
        <w:spacing w:before="3"/>
        <w:ind w:right="99"/>
        <w:jc w:val="both"/>
      </w:pPr>
      <w:r>
        <w:t>«Решение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детей:</w:t>
      </w:r>
      <w:r>
        <w:rPr>
          <w:spacing w:val="-2"/>
        </w:rPr>
        <w:t xml:space="preserve"> </w:t>
      </w:r>
      <w:r>
        <w:t>страхи,</w:t>
      </w:r>
      <w:r>
        <w:rPr>
          <w:spacing w:val="-1"/>
        </w:rPr>
        <w:t xml:space="preserve"> </w:t>
      </w:r>
      <w:r>
        <w:t xml:space="preserve">тревожность, </w:t>
      </w:r>
      <w:r>
        <w:rPr>
          <w:spacing w:val="-2"/>
        </w:rPr>
        <w:t>агрессия»;</w:t>
      </w:r>
    </w:p>
    <w:p w:rsidR="00E30087" w:rsidRDefault="00E30087" w:rsidP="008C6324">
      <w:pPr>
        <w:pStyle w:val="BodyText"/>
        <w:spacing w:line="242" w:lineRule="auto"/>
        <w:ind w:right="99"/>
        <w:jc w:val="both"/>
      </w:pPr>
      <w:r>
        <w:t xml:space="preserve">«Защита ребенка-дошкольника от интернет рисков. Предупреждение компьютерной </w:t>
      </w:r>
      <w:r>
        <w:rPr>
          <w:spacing w:val="-2"/>
        </w:rPr>
        <w:t>зависимости»;</w:t>
      </w:r>
    </w:p>
    <w:p w:rsidR="00E30087" w:rsidRDefault="00E30087" w:rsidP="008C6324">
      <w:pPr>
        <w:pStyle w:val="BodyText"/>
        <w:spacing w:line="271" w:lineRule="exact"/>
        <w:ind w:right="99"/>
        <w:jc w:val="both"/>
      </w:pPr>
      <w:r>
        <w:t>«Технологии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STEM</w:t>
      </w:r>
      <w:r>
        <w:rPr>
          <w:spacing w:val="-3"/>
        </w:rPr>
        <w:t xml:space="preserve"> </w:t>
      </w:r>
      <w:r>
        <w:t>vs</w:t>
      </w:r>
      <w:r>
        <w:rPr>
          <w:spacing w:val="-3"/>
        </w:rPr>
        <w:t xml:space="preserve"> </w:t>
      </w:r>
      <w:r>
        <w:rPr>
          <w:spacing w:val="-2"/>
        </w:rPr>
        <w:t>STEAM»;</w:t>
      </w:r>
    </w:p>
    <w:p w:rsidR="00E30087" w:rsidRDefault="00E30087" w:rsidP="008C6324">
      <w:pPr>
        <w:pStyle w:val="BodyText"/>
        <w:spacing w:before="2" w:line="240" w:lineRule="auto"/>
        <w:ind w:right="99"/>
        <w:jc w:val="both"/>
      </w:pPr>
      <w:r>
        <w:t>«Совершенствование практики применения положений Федерального закона «Об образовании в Российской Федерации» в части дошкольного образования и требований ФГОС дошкольного образования»;</w:t>
      </w:r>
    </w:p>
    <w:p w:rsidR="00E30087" w:rsidRDefault="00E30087" w:rsidP="008C6324">
      <w:pPr>
        <w:pStyle w:val="BodyText"/>
        <w:spacing w:line="276" w:lineRule="auto"/>
        <w:ind w:right="99"/>
        <w:jc w:val="both"/>
      </w:pPr>
      <w:r>
        <w:t xml:space="preserve">«Особенности педагогической работы с детьми, имеющими расстройства аутического </w:t>
      </w:r>
      <w:r>
        <w:rPr>
          <w:spacing w:val="-2"/>
        </w:rPr>
        <w:t>спектра»;</w:t>
      </w:r>
    </w:p>
    <w:p w:rsidR="00E30087" w:rsidRDefault="00E30087" w:rsidP="008C6324">
      <w:pPr>
        <w:pStyle w:val="BodyText"/>
        <w:spacing w:line="304" w:lineRule="auto"/>
        <w:ind w:right="99"/>
        <w:jc w:val="both"/>
      </w:pPr>
      <w:r>
        <w:t>«Духовно-нравственное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ДО». Все педагоги занимаются самообразованием.</w:t>
      </w:r>
    </w:p>
    <w:p w:rsidR="00E30087" w:rsidRDefault="00E30087" w:rsidP="008C6324">
      <w:pPr>
        <w:pStyle w:val="BodyText"/>
        <w:spacing w:before="61" w:line="240" w:lineRule="auto"/>
        <w:ind w:left="0" w:right="99"/>
        <w:jc w:val="both"/>
      </w:pPr>
    </w:p>
    <w:p w:rsidR="00E30087" w:rsidRDefault="00E30087" w:rsidP="008C6324">
      <w:pPr>
        <w:pStyle w:val="BodyText"/>
        <w:spacing w:after="6" w:line="240" w:lineRule="auto"/>
        <w:ind w:left="1183" w:right="99"/>
        <w:jc w:val="both"/>
      </w:pPr>
      <w:r>
        <w:rPr>
          <w:color w:val="000009"/>
        </w:rPr>
        <w:t>Самообразование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-4"/>
        </w:rPr>
        <w:t xml:space="preserve">  </w:t>
      </w:r>
    </w:p>
    <w:tbl>
      <w:tblPr>
        <w:tblW w:w="0" w:type="auto"/>
        <w:tblInd w:w="8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8"/>
        <w:gridCol w:w="3247"/>
        <w:gridCol w:w="3410"/>
      </w:tblGrid>
      <w:tr w:rsidR="00E30087" w:rsidTr="00A56B02">
        <w:trPr>
          <w:trHeight w:val="571"/>
        </w:trPr>
        <w:tc>
          <w:tcPr>
            <w:tcW w:w="3338" w:type="dxa"/>
          </w:tcPr>
          <w:p w:rsidR="00E30087" w:rsidRPr="00A56B02" w:rsidRDefault="00E30087" w:rsidP="008C6324">
            <w:pPr>
              <w:pStyle w:val="TableParagraph"/>
              <w:spacing w:before="48"/>
              <w:ind w:left="1001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2"/>
                <w:sz w:val="20"/>
                <w:lang w:val="en-US"/>
              </w:rPr>
              <w:t>Ф.И.О.педагога</w:t>
            </w:r>
          </w:p>
        </w:tc>
        <w:tc>
          <w:tcPr>
            <w:tcW w:w="3247" w:type="dxa"/>
          </w:tcPr>
          <w:p w:rsidR="00E30087" w:rsidRPr="00A56B02" w:rsidRDefault="00E30087" w:rsidP="008C6324">
            <w:pPr>
              <w:pStyle w:val="TableParagraph"/>
              <w:spacing w:before="48"/>
              <w:ind w:left="2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2"/>
                <w:sz w:val="20"/>
                <w:lang w:val="en-US"/>
              </w:rPr>
              <w:t>Должность</w:t>
            </w:r>
          </w:p>
        </w:tc>
        <w:tc>
          <w:tcPr>
            <w:tcW w:w="3410" w:type="dxa"/>
          </w:tcPr>
          <w:p w:rsidR="00E30087" w:rsidRPr="00A56B02" w:rsidRDefault="00E30087" w:rsidP="008C6324">
            <w:pPr>
              <w:pStyle w:val="TableParagraph"/>
              <w:spacing w:before="48"/>
              <w:ind w:left="481" w:right="99"/>
              <w:jc w:val="both"/>
              <w:rPr>
                <w:sz w:val="20"/>
                <w:lang w:val="en-US"/>
              </w:rPr>
            </w:pPr>
            <w:r w:rsidRPr="00A56B02">
              <w:rPr>
                <w:sz w:val="20"/>
                <w:lang w:val="en-US"/>
              </w:rPr>
              <w:t>Методическая</w:t>
            </w:r>
            <w:r w:rsidRPr="00A56B02">
              <w:rPr>
                <w:spacing w:val="-9"/>
                <w:sz w:val="20"/>
                <w:lang w:val="en-US"/>
              </w:rPr>
              <w:t xml:space="preserve"> </w:t>
            </w:r>
            <w:r w:rsidRPr="00A56B02">
              <w:rPr>
                <w:sz w:val="20"/>
                <w:lang w:val="en-US"/>
              </w:rPr>
              <w:t>тема</w:t>
            </w:r>
            <w:r w:rsidRPr="00A56B02">
              <w:rPr>
                <w:spacing w:val="-6"/>
                <w:sz w:val="20"/>
                <w:lang w:val="en-US"/>
              </w:rPr>
              <w:t xml:space="preserve"> </w:t>
            </w:r>
            <w:r w:rsidRPr="00A56B02">
              <w:rPr>
                <w:spacing w:val="-2"/>
                <w:sz w:val="20"/>
                <w:lang w:val="en-US"/>
              </w:rPr>
              <w:t>педагога</w:t>
            </w:r>
          </w:p>
        </w:tc>
      </w:tr>
      <w:tr w:rsidR="00E30087" w:rsidTr="00A56B02">
        <w:trPr>
          <w:trHeight w:val="835"/>
        </w:trPr>
        <w:tc>
          <w:tcPr>
            <w:tcW w:w="3338" w:type="dxa"/>
          </w:tcPr>
          <w:p w:rsidR="00E30087" w:rsidRPr="00A56B02" w:rsidRDefault="00E30087" w:rsidP="008C6324">
            <w:pPr>
              <w:pStyle w:val="TableParagraph"/>
              <w:spacing w:before="48"/>
              <w:ind w:left="59" w:right="99"/>
              <w:jc w:val="both"/>
              <w:rPr>
                <w:sz w:val="20"/>
                <w:lang w:val="en-US"/>
              </w:rPr>
            </w:pPr>
            <w:r w:rsidRPr="00A56B02">
              <w:rPr>
                <w:color w:val="111111"/>
                <w:sz w:val="20"/>
                <w:lang w:val="en-US"/>
              </w:rPr>
              <w:t>Коваленко</w:t>
            </w:r>
            <w:r w:rsidRPr="00A56B02">
              <w:rPr>
                <w:color w:val="111111"/>
                <w:spacing w:val="-12"/>
                <w:sz w:val="20"/>
                <w:lang w:val="en-US"/>
              </w:rPr>
              <w:t xml:space="preserve"> </w:t>
            </w:r>
            <w:r w:rsidRPr="00A56B02">
              <w:rPr>
                <w:color w:val="111111"/>
                <w:spacing w:val="-4"/>
                <w:sz w:val="20"/>
                <w:lang w:val="en-US"/>
              </w:rPr>
              <w:t>Н.Д.</w:t>
            </w:r>
          </w:p>
        </w:tc>
        <w:tc>
          <w:tcPr>
            <w:tcW w:w="3247" w:type="dxa"/>
          </w:tcPr>
          <w:p w:rsidR="00E30087" w:rsidRPr="00A56B02" w:rsidRDefault="00E30087" w:rsidP="008C6324">
            <w:pPr>
              <w:pStyle w:val="TableParagraph"/>
              <w:spacing w:before="48"/>
              <w:ind w:left="54" w:right="99"/>
              <w:jc w:val="both"/>
              <w:rPr>
                <w:sz w:val="20"/>
                <w:lang w:val="en-US"/>
              </w:rPr>
            </w:pPr>
            <w:r w:rsidRPr="00A56B02">
              <w:rPr>
                <w:color w:val="111111"/>
                <w:sz w:val="20"/>
                <w:lang w:val="en-US"/>
              </w:rPr>
              <w:t>Старший</w:t>
            </w:r>
            <w:r w:rsidRPr="00A56B02">
              <w:rPr>
                <w:color w:val="111111"/>
                <w:spacing w:val="-5"/>
                <w:sz w:val="20"/>
                <w:lang w:val="en-US"/>
              </w:rPr>
              <w:t xml:space="preserve"> </w:t>
            </w:r>
            <w:r w:rsidRPr="00A56B02">
              <w:rPr>
                <w:color w:val="111111"/>
                <w:spacing w:val="-2"/>
                <w:sz w:val="20"/>
                <w:lang w:val="en-US"/>
              </w:rPr>
              <w:t>воспитатель</w:t>
            </w:r>
          </w:p>
        </w:tc>
        <w:tc>
          <w:tcPr>
            <w:tcW w:w="3410" w:type="dxa"/>
          </w:tcPr>
          <w:p w:rsidR="00E30087" w:rsidRPr="00A56B02" w:rsidRDefault="00E30087" w:rsidP="008C6324">
            <w:pPr>
              <w:pStyle w:val="TableParagraph"/>
              <w:spacing w:before="48" w:line="276" w:lineRule="auto"/>
              <w:ind w:left="58" w:right="99"/>
              <w:jc w:val="both"/>
              <w:rPr>
                <w:i/>
                <w:sz w:val="20"/>
              </w:rPr>
            </w:pPr>
            <w:r w:rsidRPr="00A56B02">
              <w:rPr>
                <w:color w:val="111111"/>
                <w:sz w:val="20"/>
              </w:rPr>
              <w:t>«Финансовая</w:t>
            </w:r>
            <w:r w:rsidRPr="00A56B02">
              <w:rPr>
                <w:color w:val="111111"/>
                <w:spacing w:val="-13"/>
                <w:sz w:val="20"/>
              </w:rPr>
              <w:t xml:space="preserve"> </w:t>
            </w:r>
            <w:r w:rsidRPr="00A56B02">
              <w:rPr>
                <w:color w:val="111111"/>
                <w:sz w:val="20"/>
              </w:rPr>
              <w:t>грамотность</w:t>
            </w:r>
            <w:r w:rsidRPr="00A56B02">
              <w:rPr>
                <w:color w:val="111111"/>
                <w:spacing w:val="-12"/>
                <w:sz w:val="20"/>
              </w:rPr>
              <w:t xml:space="preserve"> </w:t>
            </w:r>
            <w:r w:rsidRPr="00A56B02">
              <w:rPr>
                <w:color w:val="111111"/>
                <w:sz w:val="20"/>
              </w:rPr>
              <w:t>для</w:t>
            </w:r>
            <w:r w:rsidRPr="00A56B02">
              <w:rPr>
                <w:color w:val="111111"/>
                <w:spacing w:val="-13"/>
                <w:sz w:val="20"/>
              </w:rPr>
              <w:t xml:space="preserve"> </w:t>
            </w:r>
            <w:r w:rsidRPr="00A56B02">
              <w:rPr>
                <w:color w:val="111111"/>
                <w:sz w:val="20"/>
              </w:rPr>
              <w:t>детей дошкольного возраста»</w:t>
            </w:r>
            <w:r w:rsidRPr="00A56B02">
              <w:rPr>
                <w:i/>
                <w:color w:val="111111"/>
                <w:sz w:val="20"/>
              </w:rPr>
              <w:t>.</w:t>
            </w:r>
          </w:p>
        </w:tc>
      </w:tr>
      <w:tr w:rsidR="00E30087" w:rsidTr="00A56B02">
        <w:trPr>
          <w:trHeight w:val="832"/>
        </w:trPr>
        <w:tc>
          <w:tcPr>
            <w:tcW w:w="3338" w:type="dxa"/>
            <w:tcBorders>
              <w:bottom w:val="single" w:sz="4" w:space="0" w:color="000000"/>
            </w:tcBorders>
          </w:tcPr>
          <w:p w:rsidR="00E30087" w:rsidRPr="00A56B02" w:rsidRDefault="00E30087" w:rsidP="008C6324">
            <w:pPr>
              <w:pStyle w:val="TableParagraph"/>
              <w:spacing w:before="48"/>
              <w:ind w:left="59" w:right="99"/>
              <w:jc w:val="both"/>
              <w:rPr>
                <w:sz w:val="20"/>
                <w:lang w:val="en-US"/>
              </w:rPr>
            </w:pPr>
            <w:r w:rsidRPr="00A56B02">
              <w:rPr>
                <w:color w:val="111111"/>
                <w:sz w:val="20"/>
                <w:lang w:val="en-US"/>
              </w:rPr>
              <w:t>Труханова</w:t>
            </w:r>
            <w:r w:rsidRPr="00A56B02">
              <w:rPr>
                <w:color w:val="111111"/>
                <w:spacing w:val="-7"/>
                <w:sz w:val="20"/>
                <w:lang w:val="en-US"/>
              </w:rPr>
              <w:t xml:space="preserve"> </w:t>
            </w:r>
            <w:r w:rsidRPr="00A56B02">
              <w:rPr>
                <w:color w:val="111111"/>
                <w:spacing w:val="-4"/>
                <w:sz w:val="20"/>
                <w:lang w:val="en-US"/>
              </w:rPr>
              <w:t>И.А.</w:t>
            </w:r>
          </w:p>
        </w:tc>
        <w:tc>
          <w:tcPr>
            <w:tcW w:w="3247" w:type="dxa"/>
            <w:tcBorders>
              <w:bottom w:val="single" w:sz="4" w:space="0" w:color="000000"/>
            </w:tcBorders>
          </w:tcPr>
          <w:p w:rsidR="00E30087" w:rsidRPr="00A56B02" w:rsidRDefault="00E30087" w:rsidP="008C6324">
            <w:pPr>
              <w:pStyle w:val="TableParagraph"/>
              <w:spacing w:before="48"/>
              <w:ind w:left="54" w:right="99"/>
              <w:jc w:val="both"/>
              <w:rPr>
                <w:sz w:val="20"/>
                <w:lang w:val="en-US"/>
              </w:rPr>
            </w:pPr>
            <w:r w:rsidRPr="00A56B02">
              <w:rPr>
                <w:color w:val="111111"/>
                <w:spacing w:val="-2"/>
                <w:sz w:val="20"/>
                <w:lang w:val="en-US"/>
              </w:rPr>
              <w:t>Музыкальный</w:t>
            </w:r>
            <w:r w:rsidRPr="00A56B02">
              <w:rPr>
                <w:color w:val="111111"/>
                <w:spacing w:val="9"/>
                <w:sz w:val="20"/>
                <w:lang w:val="en-US"/>
              </w:rPr>
              <w:t xml:space="preserve"> </w:t>
            </w:r>
            <w:r w:rsidRPr="00A56B02">
              <w:rPr>
                <w:color w:val="111111"/>
                <w:spacing w:val="-2"/>
                <w:sz w:val="20"/>
                <w:lang w:val="en-US"/>
              </w:rPr>
              <w:t>руководитель</w:t>
            </w:r>
          </w:p>
        </w:tc>
        <w:tc>
          <w:tcPr>
            <w:tcW w:w="3410" w:type="dxa"/>
            <w:tcBorders>
              <w:bottom w:val="single" w:sz="4" w:space="0" w:color="000000"/>
            </w:tcBorders>
          </w:tcPr>
          <w:p w:rsidR="00E30087" w:rsidRPr="00A56B02" w:rsidRDefault="00E30087" w:rsidP="008C6324">
            <w:pPr>
              <w:pStyle w:val="TableParagraph"/>
              <w:spacing w:before="48" w:line="276" w:lineRule="auto"/>
              <w:ind w:left="58" w:right="99"/>
              <w:jc w:val="both"/>
              <w:rPr>
                <w:sz w:val="20"/>
              </w:rPr>
            </w:pPr>
            <w:r w:rsidRPr="00A56B02">
              <w:rPr>
                <w:color w:val="111111"/>
                <w:spacing w:val="-2"/>
                <w:sz w:val="20"/>
              </w:rPr>
              <w:t xml:space="preserve">«Музыкально-оздоровительная работа </w:t>
            </w:r>
            <w:r w:rsidRPr="00A56B02">
              <w:rPr>
                <w:color w:val="111111"/>
                <w:sz w:val="20"/>
              </w:rPr>
              <w:t>с детьми»</w:t>
            </w:r>
          </w:p>
        </w:tc>
      </w:tr>
      <w:tr w:rsidR="00E30087" w:rsidTr="00A56B02">
        <w:trPr>
          <w:trHeight w:val="1099"/>
        </w:trPr>
        <w:tc>
          <w:tcPr>
            <w:tcW w:w="3338" w:type="dxa"/>
          </w:tcPr>
          <w:p w:rsidR="00E30087" w:rsidRPr="00A56B02" w:rsidRDefault="00E30087" w:rsidP="008C6324">
            <w:pPr>
              <w:pStyle w:val="TableParagraph"/>
              <w:spacing w:before="43"/>
              <w:ind w:left="59" w:right="99"/>
              <w:jc w:val="both"/>
              <w:rPr>
                <w:sz w:val="20"/>
                <w:lang w:val="en-US"/>
              </w:rPr>
            </w:pPr>
            <w:r w:rsidRPr="00A56B02">
              <w:rPr>
                <w:color w:val="111111"/>
                <w:sz w:val="20"/>
                <w:lang w:val="en-US"/>
              </w:rPr>
              <w:t>Серопян</w:t>
            </w:r>
            <w:r w:rsidRPr="00A56B02">
              <w:rPr>
                <w:color w:val="111111"/>
                <w:spacing w:val="-11"/>
                <w:sz w:val="20"/>
                <w:lang w:val="en-US"/>
              </w:rPr>
              <w:t xml:space="preserve"> </w:t>
            </w:r>
            <w:r w:rsidRPr="00A56B02">
              <w:rPr>
                <w:color w:val="111111"/>
                <w:spacing w:val="-4"/>
                <w:sz w:val="20"/>
                <w:lang w:val="en-US"/>
              </w:rPr>
              <w:t>С.С.</w:t>
            </w:r>
          </w:p>
        </w:tc>
        <w:tc>
          <w:tcPr>
            <w:tcW w:w="3247" w:type="dxa"/>
          </w:tcPr>
          <w:p w:rsidR="00E30087" w:rsidRPr="00A56B02" w:rsidRDefault="00E30087" w:rsidP="008C6324">
            <w:pPr>
              <w:pStyle w:val="TableParagraph"/>
              <w:spacing w:before="43"/>
              <w:ind w:left="54" w:right="99"/>
              <w:jc w:val="both"/>
              <w:rPr>
                <w:sz w:val="20"/>
                <w:lang w:val="en-US"/>
              </w:rPr>
            </w:pPr>
            <w:r w:rsidRPr="00A56B02">
              <w:rPr>
                <w:color w:val="111111"/>
                <w:sz w:val="20"/>
                <w:lang w:val="en-US"/>
              </w:rPr>
              <w:t>Педагог</w:t>
            </w:r>
            <w:r w:rsidRPr="00A56B02">
              <w:rPr>
                <w:color w:val="111111"/>
                <w:spacing w:val="-5"/>
                <w:sz w:val="20"/>
                <w:lang w:val="en-US"/>
              </w:rPr>
              <w:t xml:space="preserve"> </w:t>
            </w:r>
            <w:r w:rsidRPr="00A56B02">
              <w:rPr>
                <w:color w:val="111111"/>
                <w:sz w:val="20"/>
                <w:lang w:val="en-US"/>
              </w:rPr>
              <w:t>-</w:t>
            </w:r>
            <w:r w:rsidRPr="00A56B02">
              <w:rPr>
                <w:color w:val="111111"/>
                <w:spacing w:val="-4"/>
                <w:sz w:val="20"/>
                <w:lang w:val="en-US"/>
              </w:rPr>
              <w:t xml:space="preserve"> </w:t>
            </w:r>
            <w:r w:rsidRPr="00A56B02">
              <w:rPr>
                <w:color w:val="111111"/>
                <w:spacing w:val="-2"/>
                <w:sz w:val="20"/>
                <w:lang w:val="en-US"/>
              </w:rPr>
              <w:t>психолог</w:t>
            </w:r>
          </w:p>
        </w:tc>
        <w:tc>
          <w:tcPr>
            <w:tcW w:w="3410" w:type="dxa"/>
          </w:tcPr>
          <w:p w:rsidR="00E30087" w:rsidRPr="00A56B02" w:rsidRDefault="00E30087" w:rsidP="008C6324">
            <w:pPr>
              <w:pStyle w:val="TableParagraph"/>
              <w:spacing w:before="43" w:line="278" w:lineRule="auto"/>
              <w:ind w:left="58" w:right="99"/>
              <w:jc w:val="both"/>
              <w:rPr>
                <w:sz w:val="20"/>
              </w:rPr>
            </w:pPr>
            <w:r w:rsidRPr="00A56B02">
              <w:rPr>
                <w:color w:val="111111"/>
                <w:sz w:val="20"/>
              </w:rPr>
              <w:t>Развитие</w:t>
            </w:r>
            <w:r w:rsidRPr="00A56B02">
              <w:rPr>
                <w:color w:val="111111"/>
                <w:spacing w:val="-11"/>
                <w:sz w:val="20"/>
              </w:rPr>
              <w:t xml:space="preserve"> </w:t>
            </w:r>
            <w:r w:rsidRPr="00A56B02">
              <w:rPr>
                <w:color w:val="111111"/>
                <w:sz w:val="20"/>
              </w:rPr>
              <w:t>внимания</w:t>
            </w:r>
            <w:r w:rsidRPr="00A56B02">
              <w:rPr>
                <w:color w:val="111111"/>
                <w:spacing w:val="-7"/>
                <w:sz w:val="20"/>
              </w:rPr>
              <w:t xml:space="preserve"> </w:t>
            </w:r>
            <w:r w:rsidRPr="00A56B02">
              <w:rPr>
                <w:color w:val="111111"/>
                <w:sz w:val="20"/>
              </w:rPr>
              <w:t>у</w:t>
            </w:r>
            <w:r w:rsidRPr="00A56B02">
              <w:rPr>
                <w:color w:val="111111"/>
                <w:spacing w:val="-13"/>
                <w:sz w:val="20"/>
              </w:rPr>
              <w:t xml:space="preserve"> </w:t>
            </w:r>
            <w:r w:rsidRPr="00A56B02">
              <w:rPr>
                <w:color w:val="111111"/>
                <w:sz w:val="20"/>
              </w:rPr>
              <w:t>детей</w:t>
            </w:r>
            <w:r w:rsidRPr="00A56B02">
              <w:rPr>
                <w:color w:val="111111"/>
                <w:spacing w:val="-7"/>
                <w:sz w:val="20"/>
              </w:rPr>
              <w:t xml:space="preserve"> </w:t>
            </w:r>
            <w:r w:rsidRPr="00A56B02">
              <w:rPr>
                <w:color w:val="111111"/>
                <w:sz w:val="20"/>
              </w:rPr>
              <w:t>в</w:t>
            </w:r>
            <w:r w:rsidRPr="00A56B02">
              <w:rPr>
                <w:color w:val="111111"/>
                <w:spacing w:val="-5"/>
                <w:sz w:val="20"/>
              </w:rPr>
              <w:t xml:space="preserve"> </w:t>
            </w:r>
            <w:r w:rsidRPr="00A56B02">
              <w:rPr>
                <w:color w:val="111111"/>
                <w:sz w:val="20"/>
              </w:rPr>
              <w:t xml:space="preserve">группе </w:t>
            </w:r>
            <w:r w:rsidRPr="00A56B02">
              <w:rPr>
                <w:color w:val="111111"/>
                <w:spacing w:val="-2"/>
                <w:sz w:val="20"/>
              </w:rPr>
              <w:t>коррекционно-развивающего обучения</w:t>
            </w:r>
          </w:p>
        </w:tc>
      </w:tr>
      <w:tr w:rsidR="00E30087" w:rsidTr="00A56B02">
        <w:trPr>
          <w:trHeight w:val="1032"/>
        </w:trPr>
        <w:tc>
          <w:tcPr>
            <w:tcW w:w="3338" w:type="dxa"/>
          </w:tcPr>
          <w:p w:rsidR="00E30087" w:rsidRPr="00A56B02" w:rsidRDefault="00E30087" w:rsidP="008C6324">
            <w:pPr>
              <w:pStyle w:val="TableParagraph"/>
              <w:spacing w:before="48"/>
              <w:ind w:left="59" w:right="99"/>
              <w:jc w:val="both"/>
              <w:rPr>
                <w:sz w:val="20"/>
                <w:lang w:val="en-US"/>
              </w:rPr>
            </w:pPr>
            <w:r w:rsidRPr="00A56B02">
              <w:rPr>
                <w:color w:val="111111"/>
                <w:sz w:val="20"/>
                <w:lang w:val="en-US"/>
              </w:rPr>
              <w:t>Симаева</w:t>
            </w:r>
            <w:r w:rsidRPr="00A56B02">
              <w:rPr>
                <w:color w:val="111111"/>
                <w:spacing w:val="-6"/>
                <w:sz w:val="20"/>
                <w:lang w:val="en-US"/>
              </w:rPr>
              <w:t xml:space="preserve"> </w:t>
            </w:r>
            <w:r w:rsidRPr="00A56B02">
              <w:rPr>
                <w:color w:val="111111"/>
                <w:spacing w:val="-5"/>
                <w:sz w:val="20"/>
                <w:lang w:val="en-US"/>
              </w:rPr>
              <w:t>Н.Е</w:t>
            </w:r>
          </w:p>
        </w:tc>
        <w:tc>
          <w:tcPr>
            <w:tcW w:w="3247" w:type="dxa"/>
          </w:tcPr>
          <w:p w:rsidR="00E30087" w:rsidRPr="00A56B02" w:rsidRDefault="00E30087" w:rsidP="008C6324">
            <w:pPr>
              <w:pStyle w:val="TableParagraph"/>
              <w:spacing w:before="48"/>
              <w:ind w:left="54" w:right="99"/>
              <w:jc w:val="both"/>
              <w:rPr>
                <w:sz w:val="20"/>
                <w:lang w:val="en-US"/>
              </w:rPr>
            </w:pPr>
            <w:r w:rsidRPr="00A56B02">
              <w:rPr>
                <w:color w:val="111111"/>
                <w:spacing w:val="-2"/>
                <w:sz w:val="20"/>
                <w:lang w:val="en-US"/>
              </w:rPr>
              <w:t>Воспитатель</w:t>
            </w:r>
          </w:p>
        </w:tc>
        <w:tc>
          <w:tcPr>
            <w:tcW w:w="3410" w:type="dxa"/>
          </w:tcPr>
          <w:p w:rsidR="00E30087" w:rsidRPr="00A56B02" w:rsidRDefault="00E30087" w:rsidP="008C6324">
            <w:pPr>
              <w:pStyle w:val="TableParagraph"/>
              <w:spacing w:before="48" w:line="276" w:lineRule="auto"/>
              <w:ind w:left="58" w:right="99"/>
              <w:jc w:val="both"/>
              <w:rPr>
                <w:sz w:val="20"/>
              </w:rPr>
            </w:pPr>
            <w:r w:rsidRPr="00A56B02">
              <w:rPr>
                <w:color w:val="111111"/>
                <w:sz w:val="20"/>
              </w:rPr>
              <w:t>Оздоровительная</w:t>
            </w:r>
            <w:r w:rsidRPr="00A56B02">
              <w:rPr>
                <w:color w:val="111111"/>
                <w:spacing w:val="-13"/>
                <w:sz w:val="20"/>
              </w:rPr>
              <w:t xml:space="preserve"> </w:t>
            </w:r>
            <w:r w:rsidRPr="00A56B02">
              <w:rPr>
                <w:color w:val="111111"/>
                <w:sz w:val="20"/>
              </w:rPr>
              <w:t>гимнастика</w:t>
            </w:r>
            <w:r w:rsidRPr="00A56B02">
              <w:rPr>
                <w:color w:val="111111"/>
                <w:spacing w:val="-12"/>
                <w:sz w:val="20"/>
              </w:rPr>
              <w:t xml:space="preserve"> </w:t>
            </w:r>
            <w:r w:rsidRPr="00A56B02">
              <w:rPr>
                <w:color w:val="111111"/>
                <w:sz w:val="20"/>
              </w:rPr>
              <w:t>после дневного сна, её значение</w:t>
            </w:r>
          </w:p>
        </w:tc>
      </w:tr>
      <w:tr w:rsidR="00E30087" w:rsidTr="00A56B02">
        <w:trPr>
          <w:trHeight w:val="835"/>
        </w:trPr>
        <w:tc>
          <w:tcPr>
            <w:tcW w:w="3338" w:type="dxa"/>
          </w:tcPr>
          <w:p w:rsidR="00E30087" w:rsidRPr="00A56B02" w:rsidRDefault="00E30087" w:rsidP="008C6324">
            <w:pPr>
              <w:pStyle w:val="TableParagraph"/>
              <w:spacing w:before="48"/>
              <w:ind w:left="59" w:right="99"/>
              <w:jc w:val="both"/>
              <w:rPr>
                <w:sz w:val="20"/>
                <w:lang w:val="en-US"/>
              </w:rPr>
            </w:pPr>
            <w:r w:rsidRPr="00A56B02">
              <w:rPr>
                <w:color w:val="111111"/>
                <w:spacing w:val="-2"/>
                <w:sz w:val="20"/>
                <w:lang w:val="en-US"/>
              </w:rPr>
              <w:t>Подольная</w:t>
            </w:r>
            <w:r w:rsidRPr="00A56B02">
              <w:rPr>
                <w:color w:val="111111"/>
                <w:spacing w:val="3"/>
                <w:sz w:val="20"/>
                <w:lang w:val="en-US"/>
              </w:rPr>
              <w:t xml:space="preserve"> </w:t>
            </w:r>
            <w:r w:rsidRPr="00A56B02">
              <w:rPr>
                <w:color w:val="111111"/>
                <w:spacing w:val="-4"/>
                <w:sz w:val="20"/>
                <w:lang w:val="en-US"/>
              </w:rPr>
              <w:t>И.Н.</w:t>
            </w:r>
          </w:p>
        </w:tc>
        <w:tc>
          <w:tcPr>
            <w:tcW w:w="3247" w:type="dxa"/>
          </w:tcPr>
          <w:p w:rsidR="00E30087" w:rsidRPr="00A56B02" w:rsidRDefault="00E30087" w:rsidP="008C6324">
            <w:pPr>
              <w:pStyle w:val="TableParagraph"/>
              <w:spacing w:before="48"/>
              <w:ind w:left="54" w:right="99"/>
              <w:jc w:val="both"/>
              <w:rPr>
                <w:sz w:val="20"/>
                <w:lang w:val="en-US"/>
              </w:rPr>
            </w:pPr>
            <w:r w:rsidRPr="00A56B02">
              <w:rPr>
                <w:color w:val="111111"/>
                <w:spacing w:val="-2"/>
                <w:sz w:val="20"/>
                <w:lang w:val="en-US"/>
              </w:rPr>
              <w:t>Воспитатель</w:t>
            </w:r>
          </w:p>
        </w:tc>
        <w:tc>
          <w:tcPr>
            <w:tcW w:w="3410" w:type="dxa"/>
          </w:tcPr>
          <w:p w:rsidR="00E30087" w:rsidRPr="00A56B02" w:rsidRDefault="00E30087" w:rsidP="008C6324">
            <w:pPr>
              <w:pStyle w:val="TableParagraph"/>
              <w:spacing w:before="48" w:line="276" w:lineRule="auto"/>
              <w:ind w:left="58" w:right="99"/>
              <w:jc w:val="both"/>
              <w:rPr>
                <w:sz w:val="20"/>
              </w:rPr>
            </w:pPr>
            <w:r w:rsidRPr="00A56B02">
              <w:rPr>
                <w:color w:val="111111"/>
                <w:sz w:val="20"/>
              </w:rPr>
              <w:t>«Правила дорожного движения - основа</w:t>
            </w:r>
            <w:r w:rsidRPr="00A56B02">
              <w:rPr>
                <w:color w:val="111111"/>
                <w:spacing w:val="-13"/>
                <w:sz w:val="20"/>
              </w:rPr>
              <w:t xml:space="preserve"> </w:t>
            </w:r>
            <w:r w:rsidRPr="00A56B02">
              <w:rPr>
                <w:color w:val="111111"/>
                <w:sz w:val="20"/>
              </w:rPr>
              <w:t>безопасности</w:t>
            </w:r>
            <w:r w:rsidRPr="00A56B02">
              <w:rPr>
                <w:color w:val="111111"/>
                <w:spacing w:val="-12"/>
                <w:sz w:val="20"/>
              </w:rPr>
              <w:t xml:space="preserve"> </w:t>
            </w:r>
            <w:r w:rsidRPr="00A56B02">
              <w:rPr>
                <w:color w:val="111111"/>
                <w:sz w:val="20"/>
              </w:rPr>
              <w:t>дошкольника»</w:t>
            </w:r>
          </w:p>
        </w:tc>
      </w:tr>
    </w:tbl>
    <w:p w:rsidR="00E30087" w:rsidRDefault="00E30087" w:rsidP="008C6324">
      <w:pPr>
        <w:spacing w:line="276" w:lineRule="auto"/>
        <w:ind w:right="99"/>
        <w:jc w:val="both"/>
        <w:rPr>
          <w:sz w:val="20"/>
        </w:rPr>
        <w:sectPr w:rsidR="00E30087" w:rsidSect="008C6324">
          <w:pgSz w:w="11910" w:h="16840"/>
          <w:pgMar w:top="1040" w:right="926" w:bottom="1021" w:left="740" w:header="720" w:footer="720" w:gutter="0"/>
          <w:cols w:space="720"/>
        </w:sectPr>
      </w:pPr>
    </w:p>
    <w:tbl>
      <w:tblPr>
        <w:tblW w:w="0" w:type="auto"/>
        <w:tblInd w:w="8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8"/>
        <w:gridCol w:w="3247"/>
        <w:gridCol w:w="3410"/>
      </w:tblGrid>
      <w:tr w:rsidR="00E30087" w:rsidTr="00A56B02">
        <w:trPr>
          <w:trHeight w:val="1099"/>
        </w:trPr>
        <w:tc>
          <w:tcPr>
            <w:tcW w:w="3338" w:type="dxa"/>
          </w:tcPr>
          <w:p w:rsidR="00E30087" w:rsidRPr="00A56B02" w:rsidRDefault="00E30087" w:rsidP="008C6324">
            <w:pPr>
              <w:pStyle w:val="TableParagraph"/>
              <w:spacing w:before="43"/>
              <w:ind w:left="59" w:right="99"/>
              <w:jc w:val="both"/>
              <w:rPr>
                <w:sz w:val="20"/>
                <w:lang w:val="en-US"/>
              </w:rPr>
            </w:pPr>
            <w:r w:rsidRPr="00A56B02">
              <w:rPr>
                <w:color w:val="111111"/>
                <w:sz w:val="20"/>
                <w:lang w:val="en-US"/>
              </w:rPr>
              <w:t>Нарыжная</w:t>
            </w:r>
            <w:r w:rsidRPr="00A56B02">
              <w:rPr>
                <w:color w:val="111111"/>
                <w:spacing w:val="-11"/>
                <w:sz w:val="20"/>
                <w:lang w:val="en-US"/>
              </w:rPr>
              <w:t xml:space="preserve"> </w:t>
            </w:r>
            <w:r w:rsidRPr="00A56B02">
              <w:rPr>
                <w:color w:val="111111"/>
                <w:spacing w:val="-4"/>
                <w:sz w:val="20"/>
                <w:lang w:val="en-US"/>
              </w:rPr>
              <w:t>С.Ф.</w:t>
            </w:r>
          </w:p>
        </w:tc>
        <w:tc>
          <w:tcPr>
            <w:tcW w:w="3247" w:type="dxa"/>
          </w:tcPr>
          <w:p w:rsidR="00E30087" w:rsidRPr="00A56B02" w:rsidRDefault="00E30087" w:rsidP="008C6324">
            <w:pPr>
              <w:pStyle w:val="TableParagraph"/>
              <w:spacing w:before="43"/>
              <w:ind w:left="54" w:right="99"/>
              <w:jc w:val="both"/>
              <w:rPr>
                <w:sz w:val="20"/>
                <w:lang w:val="en-US"/>
              </w:rPr>
            </w:pPr>
            <w:r w:rsidRPr="00A56B02">
              <w:rPr>
                <w:color w:val="111111"/>
                <w:spacing w:val="-2"/>
                <w:sz w:val="20"/>
                <w:lang w:val="en-US"/>
              </w:rPr>
              <w:t>Воспитатель</w:t>
            </w:r>
          </w:p>
        </w:tc>
        <w:tc>
          <w:tcPr>
            <w:tcW w:w="3410" w:type="dxa"/>
          </w:tcPr>
          <w:p w:rsidR="00E30087" w:rsidRPr="00A56B02" w:rsidRDefault="00E30087" w:rsidP="008C6324">
            <w:pPr>
              <w:pStyle w:val="TableParagraph"/>
              <w:spacing w:before="43" w:line="278" w:lineRule="auto"/>
              <w:ind w:left="58" w:right="99"/>
              <w:jc w:val="both"/>
              <w:rPr>
                <w:sz w:val="20"/>
              </w:rPr>
            </w:pPr>
            <w:r w:rsidRPr="00A56B02">
              <w:rPr>
                <w:color w:val="111111"/>
                <w:sz w:val="20"/>
              </w:rPr>
              <w:t>"Формирование</w:t>
            </w:r>
            <w:r w:rsidRPr="00A56B02">
              <w:rPr>
                <w:color w:val="111111"/>
                <w:spacing w:val="-13"/>
                <w:sz w:val="20"/>
              </w:rPr>
              <w:t xml:space="preserve"> </w:t>
            </w:r>
            <w:r w:rsidRPr="00A56B02">
              <w:rPr>
                <w:color w:val="111111"/>
                <w:sz w:val="20"/>
              </w:rPr>
              <w:t>основ</w:t>
            </w:r>
            <w:r w:rsidRPr="00A56B02">
              <w:rPr>
                <w:color w:val="111111"/>
                <w:spacing w:val="-12"/>
                <w:sz w:val="20"/>
              </w:rPr>
              <w:t xml:space="preserve"> </w:t>
            </w:r>
            <w:r w:rsidRPr="00A56B02">
              <w:rPr>
                <w:color w:val="111111"/>
                <w:sz w:val="20"/>
              </w:rPr>
              <w:t xml:space="preserve">финансовой грамотности у детей старшего </w:t>
            </w:r>
            <w:r w:rsidRPr="00A56B02">
              <w:rPr>
                <w:color w:val="111111"/>
                <w:spacing w:val="-2"/>
                <w:sz w:val="20"/>
              </w:rPr>
              <w:t>возраста»</w:t>
            </w:r>
          </w:p>
        </w:tc>
      </w:tr>
      <w:tr w:rsidR="00E30087" w:rsidTr="00A56B02">
        <w:trPr>
          <w:trHeight w:val="1094"/>
        </w:trPr>
        <w:tc>
          <w:tcPr>
            <w:tcW w:w="3338" w:type="dxa"/>
          </w:tcPr>
          <w:p w:rsidR="00E30087" w:rsidRPr="00A56B02" w:rsidRDefault="00E30087" w:rsidP="008C6324">
            <w:pPr>
              <w:pStyle w:val="TableParagraph"/>
              <w:spacing w:before="43"/>
              <w:ind w:left="59" w:right="99"/>
              <w:jc w:val="both"/>
              <w:rPr>
                <w:sz w:val="20"/>
                <w:lang w:val="en-US"/>
              </w:rPr>
            </w:pPr>
            <w:r w:rsidRPr="00A56B02">
              <w:rPr>
                <w:color w:val="111111"/>
                <w:sz w:val="20"/>
                <w:lang w:val="en-US"/>
              </w:rPr>
              <w:t>Михайлюк</w:t>
            </w:r>
            <w:r w:rsidRPr="00A56B02">
              <w:rPr>
                <w:color w:val="111111"/>
                <w:spacing w:val="-10"/>
                <w:sz w:val="20"/>
                <w:lang w:val="en-US"/>
              </w:rPr>
              <w:t xml:space="preserve"> </w:t>
            </w:r>
            <w:r w:rsidRPr="00A56B02">
              <w:rPr>
                <w:color w:val="111111"/>
                <w:spacing w:val="-5"/>
                <w:sz w:val="20"/>
                <w:lang w:val="en-US"/>
              </w:rPr>
              <w:t>Г.А</w:t>
            </w:r>
          </w:p>
        </w:tc>
        <w:tc>
          <w:tcPr>
            <w:tcW w:w="3247" w:type="dxa"/>
          </w:tcPr>
          <w:p w:rsidR="00E30087" w:rsidRPr="00A56B02" w:rsidRDefault="00E30087" w:rsidP="008C6324">
            <w:pPr>
              <w:pStyle w:val="TableParagraph"/>
              <w:spacing w:before="43"/>
              <w:ind w:left="54" w:right="99"/>
              <w:jc w:val="both"/>
              <w:rPr>
                <w:sz w:val="20"/>
                <w:lang w:val="en-US"/>
              </w:rPr>
            </w:pPr>
            <w:r w:rsidRPr="00A56B02">
              <w:rPr>
                <w:color w:val="111111"/>
                <w:spacing w:val="-2"/>
                <w:sz w:val="20"/>
                <w:lang w:val="en-US"/>
              </w:rPr>
              <w:t>Воспитатель</w:t>
            </w:r>
          </w:p>
        </w:tc>
        <w:tc>
          <w:tcPr>
            <w:tcW w:w="3410" w:type="dxa"/>
          </w:tcPr>
          <w:p w:rsidR="00E30087" w:rsidRPr="00A56B02" w:rsidRDefault="00E30087" w:rsidP="008C6324">
            <w:pPr>
              <w:pStyle w:val="TableParagraph"/>
              <w:spacing w:before="43"/>
              <w:ind w:left="58" w:right="99"/>
              <w:jc w:val="both"/>
              <w:rPr>
                <w:sz w:val="20"/>
              </w:rPr>
            </w:pPr>
            <w:r w:rsidRPr="00A56B02">
              <w:rPr>
                <w:color w:val="111111"/>
                <w:spacing w:val="-2"/>
                <w:sz w:val="20"/>
              </w:rPr>
              <w:t>«Использование</w:t>
            </w:r>
            <w:r w:rsidRPr="00A56B02">
              <w:rPr>
                <w:color w:val="111111"/>
                <w:spacing w:val="9"/>
                <w:sz w:val="20"/>
              </w:rPr>
              <w:t xml:space="preserve"> </w:t>
            </w:r>
            <w:r w:rsidRPr="00A56B02">
              <w:rPr>
                <w:color w:val="111111"/>
                <w:spacing w:val="-2"/>
                <w:sz w:val="20"/>
              </w:rPr>
              <w:t>нетрадиционных</w:t>
            </w:r>
          </w:p>
          <w:p w:rsidR="00E30087" w:rsidRPr="00A56B02" w:rsidRDefault="00E30087" w:rsidP="008C6324">
            <w:pPr>
              <w:pStyle w:val="TableParagraph"/>
              <w:spacing w:before="34" w:line="280" w:lineRule="auto"/>
              <w:ind w:left="58" w:right="99"/>
              <w:jc w:val="both"/>
              <w:rPr>
                <w:sz w:val="20"/>
              </w:rPr>
            </w:pPr>
            <w:r w:rsidRPr="00A56B02">
              <w:rPr>
                <w:color w:val="111111"/>
                <w:sz w:val="20"/>
              </w:rPr>
              <w:t>развивающих</w:t>
            </w:r>
            <w:r w:rsidRPr="00A56B02">
              <w:rPr>
                <w:color w:val="111111"/>
                <w:spacing w:val="-13"/>
                <w:sz w:val="20"/>
              </w:rPr>
              <w:t xml:space="preserve"> </w:t>
            </w:r>
            <w:r w:rsidRPr="00A56B02">
              <w:rPr>
                <w:color w:val="111111"/>
                <w:sz w:val="20"/>
              </w:rPr>
              <w:t>форм</w:t>
            </w:r>
            <w:r w:rsidRPr="00A56B02">
              <w:rPr>
                <w:color w:val="111111"/>
                <w:spacing w:val="-12"/>
                <w:sz w:val="20"/>
              </w:rPr>
              <w:t xml:space="preserve"> </w:t>
            </w:r>
            <w:r w:rsidRPr="00A56B02">
              <w:rPr>
                <w:color w:val="111111"/>
                <w:sz w:val="20"/>
              </w:rPr>
              <w:t xml:space="preserve">оздоровительной </w:t>
            </w:r>
            <w:r w:rsidRPr="00A56B02">
              <w:rPr>
                <w:color w:val="111111"/>
                <w:spacing w:val="-2"/>
                <w:sz w:val="20"/>
              </w:rPr>
              <w:t>работы»</w:t>
            </w:r>
          </w:p>
        </w:tc>
      </w:tr>
    </w:tbl>
    <w:p w:rsidR="00E30087" w:rsidRDefault="00E30087" w:rsidP="008C6324">
      <w:pPr>
        <w:pStyle w:val="BodyText"/>
        <w:spacing w:before="8" w:line="240" w:lineRule="auto"/>
        <w:ind w:right="99" w:firstLine="245"/>
        <w:jc w:val="both"/>
      </w:pPr>
      <w:r>
        <w:t>По итогам работы за 2023-2024 учебный год по самообразованию, каждый педагог представил отчет о своей работе. Выбранные темы были интересны как для педагога, так и для детей, в соответствии с приоритетным направлением работы ДОУ. Все</w:t>
      </w:r>
      <w:r>
        <w:rPr>
          <w:spacing w:val="-2"/>
        </w:rPr>
        <w:t xml:space="preserve"> </w:t>
      </w:r>
      <w:r>
        <w:t>педагоги подошли к</w:t>
      </w:r>
      <w:r>
        <w:rPr>
          <w:spacing w:val="-3"/>
        </w:rPr>
        <w:t xml:space="preserve"> </w:t>
      </w:r>
      <w:r>
        <w:t>презентации своего самообразования творчески</w:t>
      </w:r>
    </w:p>
    <w:p w:rsidR="00E30087" w:rsidRDefault="00E30087" w:rsidP="008C6324">
      <w:pPr>
        <w:pStyle w:val="BodyText"/>
        <w:spacing w:before="3"/>
        <w:ind w:right="99"/>
        <w:jc w:val="both"/>
      </w:pPr>
      <w:r>
        <w:rPr>
          <w:b/>
        </w:rPr>
        <w:t>Вывод:</w:t>
      </w:r>
      <w:r>
        <w:rPr>
          <w:b/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воспитанниками</w:t>
      </w:r>
      <w:r>
        <w:rPr>
          <w:spacing w:val="-3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квалифицированный</w:t>
      </w:r>
      <w:r>
        <w:rPr>
          <w:spacing w:val="-8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rPr>
          <w:spacing w:val="-2"/>
        </w:rPr>
        <w:t>коллектив.</w:t>
      </w:r>
    </w:p>
    <w:p w:rsidR="00E30087" w:rsidRDefault="00E30087" w:rsidP="008C6324">
      <w:pPr>
        <w:pStyle w:val="BodyText"/>
        <w:spacing w:line="240" w:lineRule="auto"/>
        <w:ind w:right="99"/>
        <w:jc w:val="both"/>
      </w:pPr>
      <w:r>
        <w:t xml:space="preserve">Детский сад укомплектован 95% педагогическими кадрами, которые регулярно проходят повышение квалификации, что обеспечивает результативность образовательной </w:t>
      </w:r>
      <w:r>
        <w:rPr>
          <w:spacing w:val="-2"/>
        </w:rPr>
        <w:t>деятельности.</w:t>
      </w:r>
    </w:p>
    <w:p w:rsidR="00E30087" w:rsidRDefault="00E30087" w:rsidP="008C6324">
      <w:pPr>
        <w:pStyle w:val="Heading1"/>
        <w:spacing w:line="275" w:lineRule="exact"/>
        <w:ind w:left="959" w:right="99"/>
        <w:rPr>
          <w:b w:val="0"/>
        </w:rPr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воспитательно-образовательного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  <w:r>
        <w:rPr>
          <w:b w:val="0"/>
          <w:spacing w:val="-2"/>
        </w:rPr>
        <w:t>.</w:t>
      </w:r>
    </w:p>
    <w:p w:rsidR="00E30087" w:rsidRDefault="00E30087" w:rsidP="008C6324">
      <w:pPr>
        <w:pStyle w:val="BodyText"/>
        <w:spacing w:line="240" w:lineRule="auto"/>
        <w:ind w:right="99" w:firstLine="245"/>
        <w:jc w:val="both"/>
      </w:pPr>
      <w: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E30087" w:rsidRDefault="00E30087" w:rsidP="008C6324">
      <w:pPr>
        <w:pStyle w:val="BodyText"/>
        <w:spacing w:before="1"/>
        <w:ind w:right="99"/>
        <w:jc w:val="both"/>
      </w:pPr>
      <w:r>
        <w:t>−</w:t>
      </w:r>
      <w:r>
        <w:rPr>
          <w:spacing w:val="-1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помещения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6;</w:t>
      </w:r>
    </w:p>
    <w:p w:rsidR="00E30087" w:rsidRDefault="00E30087" w:rsidP="008C6324">
      <w:pPr>
        <w:pStyle w:val="BodyText"/>
        <w:ind w:right="99"/>
        <w:jc w:val="both"/>
      </w:pPr>
      <w:r>
        <w:t>−</w:t>
      </w:r>
      <w:r>
        <w:rPr>
          <w:spacing w:val="-3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заведующего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5"/>
        </w:rPr>
        <w:t>1;</w:t>
      </w:r>
    </w:p>
    <w:p w:rsidR="00E30087" w:rsidRDefault="00E30087" w:rsidP="008C6324">
      <w:pPr>
        <w:pStyle w:val="BodyText"/>
        <w:spacing w:before="3"/>
        <w:ind w:right="99"/>
        <w:jc w:val="both"/>
      </w:pPr>
      <w:r>
        <w:t>−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1;</w:t>
      </w:r>
    </w:p>
    <w:p w:rsidR="00E30087" w:rsidRDefault="00E30087" w:rsidP="008C6324">
      <w:pPr>
        <w:pStyle w:val="BodyText"/>
        <w:ind w:right="99"/>
        <w:jc w:val="both"/>
      </w:pPr>
      <w:r>
        <w:t>−</w:t>
      </w:r>
      <w:r>
        <w:rPr>
          <w:spacing w:val="-7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(физкультурный</w:t>
      </w:r>
      <w:r>
        <w:rPr>
          <w:spacing w:val="-2"/>
        </w:rPr>
        <w:t xml:space="preserve"> </w:t>
      </w:r>
      <w:r>
        <w:t>зал)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1;</w:t>
      </w:r>
    </w:p>
    <w:p w:rsidR="00E30087" w:rsidRDefault="00E30087" w:rsidP="008C6324">
      <w:pPr>
        <w:pStyle w:val="BodyText"/>
        <w:spacing w:before="2"/>
        <w:ind w:right="99"/>
        <w:jc w:val="both"/>
      </w:pPr>
      <w:r>
        <w:t>− пищеблок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1;</w:t>
      </w:r>
    </w:p>
    <w:p w:rsidR="00E30087" w:rsidRDefault="00E30087" w:rsidP="008C6324">
      <w:pPr>
        <w:pStyle w:val="BodyText"/>
        <w:ind w:right="99"/>
        <w:jc w:val="both"/>
      </w:pPr>
      <w:r>
        <w:t>−</w:t>
      </w:r>
      <w:r>
        <w:rPr>
          <w:spacing w:val="-1"/>
        </w:rPr>
        <w:t xml:space="preserve"> </w:t>
      </w:r>
      <w:r>
        <w:t>прачечная –</w:t>
      </w:r>
      <w:r>
        <w:rPr>
          <w:spacing w:val="1"/>
        </w:rPr>
        <w:t xml:space="preserve"> </w:t>
      </w:r>
      <w:r>
        <w:rPr>
          <w:spacing w:val="-5"/>
        </w:rPr>
        <w:t>1;</w:t>
      </w:r>
    </w:p>
    <w:p w:rsidR="00E30087" w:rsidRDefault="00E30087" w:rsidP="008C6324">
      <w:pPr>
        <w:pStyle w:val="BodyText"/>
        <w:spacing w:before="2"/>
        <w:ind w:right="99"/>
        <w:jc w:val="both"/>
      </w:pPr>
      <w:r>
        <w:t>−</w:t>
      </w:r>
      <w:r>
        <w:rPr>
          <w:spacing w:val="-3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кабинет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5"/>
        </w:rPr>
        <w:t>1;</w:t>
      </w:r>
    </w:p>
    <w:p w:rsidR="00E30087" w:rsidRDefault="00E30087" w:rsidP="008C6324">
      <w:pPr>
        <w:pStyle w:val="BodyText"/>
        <w:ind w:right="99"/>
        <w:jc w:val="both"/>
      </w:pPr>
      <w:r>
        <w:t>−</w:t>
      </w:r>
      <w:r>
        <w:rPr>
          <w:spacing w:val="-4"/>
        </w:rPr>
        <w:t xml:space="preserve"> </w:t>
      </w:r>
      <w:r>
        <w:t>процедурный</w:t>
      </w:r>
      <w:r>
        <w:rPr>
          <w:spacing w:val="-1"/>
        </w:rPr>
        <w:t xml:space="preserve"> </w:t>
      </w:r>
      <w:r>
        <w:t>кабинет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:rsidR="00E30087" w:rsidRDefault="00E30087" w:rsidP="008C6324">
      <w:pPr>
        <w:pStyle w:val="BodyText"/>
        <w:spacing w:before="3" w:line="240" w:lineRule="auto"/>
        <w:ind w:right="99" w:firstLine="566"/>
        <w:jc w:val="both"/>
      </w:pPr>
      <w: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E30087" w:rsidRDefault="00E30087" w:rsidP="008C6324">
      <w:pPr>
        <w:pStyle w:val="BodyText"/>
        <w:spacing w:line="242" w:lineRule="auto"/>
        <w:ind w:right="99"/>
        <w:jc w:val="both"/>
      </w:pPr>
      <w:r>
        <w:t>В 2023 – 2024 учебном году детский сад провел косметический ремонт во всех группах,</w:t>
      </w:r>
      <w:r>
        <w:rPr>
          <w:spacing w:val="40"/>
        </w:rPr>
        <w:t xml:space="preserve"> </w:t>
      </w:r>
      <w:r>
        <w:t>в холле ДОУ заменены межкомнатные двери в количестве 4 шт, приобретён баннер для создания фотозон к праздникам.</w:t>
      </w:r>
    </w:p>
    <w:p w:rsidR="00E30087" w:rsidRDefault="00E30087" w:rsidP="008C6324">
      <w:pPr>
        <w:pStyle w:val="BodyText"/>
        <w:spacing w:line="240" w:lineRule="auto"/>
        <w:ind w:right="99" w:firstLine="566"/>
        <w:jc w:val="both"/>
      </w:pPr>
      <w: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30087" w:rsidRDefault="00E30087" w:rsidP="008C6324">
      <w:pPr>
        <w:ind w:left="959" w:right="99"/>
        <w:jc w:val="both"/>
      </w:pPr>
      <w:r>
        <w:rPr>
          <w:b/>
        </w:rPr>
        <w:t>Условия для детей с ограниченными возможностями здоровья</w:t>
      </w:r>
      <w:r>
        <w:t>: для детей с тяжелыми нарушениями речи в детском саду разработана адаптированная программа, штат укомплектован профильными специалистами (учитель-логопед, педагог-психолог).</w:t>
      </w:r>
    </w:p>
    <w:p w:rsidR="00E30087" w:rsidRDefault="00E30087" w:rsidP="008C6324">
      <w:pPr>
        <w:pStyle w:val="Heading1"/>
        <w:spacing w:before="3" w:line="237" w:lineRule="auto"/>
        <w:ind w:left="959" w:right="99"/>
      </w:pPr>
      <w:r>
        <w:t>Обеспечение безопасности жизни и деятельности ребенка в здании и на</w:t>
      </w:r>
      <w:r>
        <w:rPr>
          <w:spacing w:val="80"/>
        </w:rPr>
        <w:t xml:space="preserve"> </w:t>
      </w:r>
      <w:r>
        <w:t>прилегающей к детскому саду территории:</w:t>
      </w:r>
    </w:p>
    <w:p w:rsidR="00E30087" w:rsidRDefault="00E30087" w:rsidP="008C6324">
      <w:pPr>
        <w:pStyle w:val="BodyText"/>
        <w:spacing w:line="274" w:lineRule="exact"/>
        <w:ind w:right="99"/>
        <w:jc w:val="both"/>
      </w:pPr>
      <w:r>
        <w:t>Здание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rPr>
          <w:spacing w:val="-2"/>
        </w:rPr>
        <w:t>оборудовано:</w:t>
      </w:r>
    </w:p>
    <w:p w:rsidR="00E30087" w:rsidRDefault="00E30087" w:rsidP="008C6324">
      <w:pPr>
        <w:pStyle w:val="ListParagraph"/>
        <w:numPr>
          <w:ilvl w:val="0"/>
          <w:numId w:val="4"/>
        </w:numPr>
        <w:tabs>
          <w:tab w:val="left" w:pos="1141"/>
        </w:tabs>
        <w:ind w:left="1141" w:right="99" w:hanging="182"/>
        <w:jc w:val="both"/>
        <w:rPr>
          <w:sz w:val="24"/>
        </w:rPr>
      </w:pPr>
      <w:r>
        <w:rPr>
          <w:sz w:val="24"/>
        </w:rPr>
        <w:t>кнопкой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сигнализации;</w:t>
      </w:r>
    </w:p>
    <w:p w:rsidR="00E30087" w:rsidRDefault="00E30087" w:rsidP="008C6324">
      <w:pPr>
        <w:pStyle w:val="ListParagraph"/>
        <w:numPr>
          <w:ilvl w:val="0"/>
          <w:numId w:val="4"/>
        </w:numPr>
        <w:tabs>
          <w:tab w:val="left" w:pos="1141"/>
        </w:tabs>
        <w:spacing w:before="2"/>
        <w:ind w:left="1141" w:right="99" w:hanging="182"/>
        <w:jc w:val="both"/>
        <w:rPr>
          <w:sz w:val="24"/>
        </w:rPr>
      </w:pPr>
      <w:r>
        <w:rPr>
          <w:sz w:val="24"/>
        </w:rPr>
        <w:t>противопожарным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оборудованием;</w:t>
      </w:r>
    </w:p>
    <w:p w:rsidR="00E30087" w:rsidRDefault="00E30087" w:rsidP="008C6324">
      <w:pPr>
        <w:pStyle w:val="ListParagraph"/>
        <w:numPr>
          <w:ilvl w:val="0"/>
          <w:numId w:val="4"/>
        </w:numPr>
        <w:tabs>
          <w:tab w:val="left" w:pos="1137"/>
        </w:tabs>
        <w:ind w:left="1137" w:right="99" w:hanging="178"/>
        <w:jc w:val="both"/>
        <w:rPr>
          <w:sz w:val="24"/>
        </w:rPr>
      </w:pPr>
      <w:r>
        <w:rPr>
          <w:sz w:val="24"/>
        </w:rPr>
        <w:t>охранно-пожарной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сигнализацией;</w:t>
      </w:r>
    </w:p>
    <w:p w:rsidR="00E30087" w:rsidRDefault="00E30087" w:rsidP="008C6324">
      <w:pPr>
        <w:pStyle w:val="ListParagraph"/>
        <w:numPr>
          <w:ilvl w:val="0"/>
          <w:numId w:val="4"/>
        </w:numPr>
        <w:tabs>
          <w:tab w:val="left" w:pos="1141"/>
        </w:tabs>
        <w:spacing w:before="3"/>
        <w:ind w:left="1141" w:right="99" w:hanging="182"/>
        <w:jc w:val="both"/>
        <w:rPr>
          <w:sz w:val="24"/>
        </w:rPr>
      </w:pP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видеонаблюдения;</w:t>
      </w:r>
    </w:p>
    <w:p w:rsidR="00E30087" w:rsidRPr="008F09DB" w:rsidRDefault="00E30087" w:rsidP="008C6324">
      <w:pPr>
        <w:pStyle w:val="ListParagraph"/>
        <w:numPr>
          <w:ilvl w:val="0"/>
          <w:numId w:val="4"/>
        </w:numPr>
        <w:tabs>
          <w:tab w:val="left" w:pos="1141"/>
        </w:tabs>
        <w:ind w:left="1141" w:right="99" w:hanging="182"/>
        <w:jc w:val="both"/>
        <w:rPr>
          <w:sz w:val="24"/>
        </w:rPr>
        <w:sectPr w:rsidR="00E30087" w:rsidRPr="008F09DB" w:rsidSect="008C6324">
          <w:type w:val="continuous"/>
          <w:pgSz w:w="11910" w:h="16840"/>
          <w:pgMar w:top="1100" w:right="926" w:bottom="280" w:left="740" w:header="720" w:footer="720" w:gutter="0"/>
          <w:cols w:space="720"/>
        </w:sectPr>
      </w:pPr>
      <w:r>
        <w:rPr>
          <w:sz w:val="24"/>
        </w:rPr>
        <w:t>металлическими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входными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дверьми  </w:t>
      </w:r>
    </w:p>
    <w:p w:rsidR="00E30087" w:rsidRDefault="00E30087" w:rsidP="008C6324">
      <w:pPr>
        <w:spacing w:before="66" w:line="264" w:lineRule="exact"/>
        <w:ind w:right="99"/>
        <w:jc w:val="both"/>
        <w:rPr>
          <w:sz w:val="23"/>
        </w:rPr>
      </w:pPr>
      <w:r>
        <w:rPr>
          <w:sz w:val="23"/>
        </w:rPr>
        <w:t xml:space="preserve">                На</w:t>
      </w:r>
      <w:r>
        <w:rPr>
          <w:spacing w:val="-6"/>
          <w:sz w:val="23"/>
        </w:rPr>
        <w:t xml:space="preserve"> </w:t>
      </w:r>
      <w:r>
        <w:rPr>
          <w:sz w:val="23"/>
        </w:rPr>
        <w:t>территории</w:t>
      </w:r>
      <w:r>
        <w:rPr>
          <w:spacing w:val="-4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сада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имеются: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093"/>
        </w:tabs>
        <w:spacing w:line="264" w:lineRule="exact"/>
        <w:ind w:left="1093" w:right="99" w:hanging="134"/>
        <w:jc w:val="both"/>
        <w:rPr>
          <w:sz w:val="23"/>
        </w:rPr>
      </w:pPr>
      <w:r>
        <w:rPr>
          <w:sz w:val="23"/>
        </w:rPr>
        <w:t>ограждение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периметру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высотой </w:t>
      </w:r>
      <w:smartTag w:uri="urn:schemas-microsoft-com:office:smarttags" w:element="metricconverter">
        <w:smartTagPr>
          <w:attr w:name="ProductID" w:val="1,8 м"/>
        </w:smartTagPr>
        <w:r>
          <w:rPr>
            <w:sz w:val="23"/>
          </w:rPr>
          <w:t>1,8</w:t>
        </w:r>
        <w:r>
          <w:rPr>
            <w:spacing w:val="-1"/>
            <w:sz w:val="23"/>
          </w:rPr>
          <w:t xml:space="preserve"> </w:t>
        </w:r>
        <w:r>
          <w:rPr>
            <w:spacing w:val="-5"/>
            <w:sz w:val="23"/>
          </w:rPr>
          <w:t>м</w:t>
        </w:r>
      </w:smartTag>
      <w:r>
        <w:rPr>
          <w:spacing w:val="-5"/>
          <w:sz w:val="23"/>
        </w:rPr>
        <w:t>;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093"/>
        </w:tabs>
        <w:spacing w:line="264" w:lineRule="exact"/>
        <w:ind w:left="1093" w:right="99" w:hanging="134"/>
        <w:jc w:val="both"/>
        <w:rPr>
          <w:sz w:val="23"/>
        </w:rPr>
      </w:pPr>
      <w:r>
        <w:rPr>
          <w:sz w:val="23"/>
        </w:rPr>
        <w:t>система</w:t>
      </w:r>
      <w:r>
        <w:rPr>
          <w:spacing w:val="-8"/>
          <w:sz w:val="23"/>
        </w:rPr>
        <w:t xml:space="preserve"> </w:t>
      </w:r>
      <w:r>
        <w:rPr>
          <w:sz w:val="23"/>
        </w:rPr>
        <w:t>видеонаблюдения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4</w:t>
      </w:r>
      <w:r>
        <w:rPr>
          <w:spacing w:val="-3"/>
          <w:sz w:val="23"/>
        </w:rPr>
        <w:t xml:space="preserve"> </w:t>
      </w:r>
      <w:r>
        <w:rPr>
          <w:sz w:val="23"/>
        </w:rPr>
        <w:t>камеры</w:t>
      </w:r>
      <w:r>
        <w:rPr>
          <w:spacing w:val="-7"/>
          <w:sz w:val="23"/>
        </w:rPr>
        <w:t xml:space="preserve"> </w:t>
      </w:r>
      <w:r>
        <w:rPr>
          <w:sz w:val="23"/>
        </w:rPr>
        <w:t>наружного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видеонаблюдения.</w:t>
      </w:r>
    </w:p>
    <w:p w:rsidR="00E30087" w:rsidRDefault="00E30087" w:rsidP="008C6324">
      <w:pPr>
        <w:pStyle w:val="BodyText"/>
        <w:spacing w:before="4" w:line="240" w:lineRule="auto"/>
        <w:ind w:left="0" w:right="99"/>
        <w:jc w:val="both"/>
        <w:rPr>
          <w:sz w:val="23"/>
        </w:rPr>
      </w:pPr>
    </w:p>
    <w:p w:rsidR="00E30087" w:rsidRDefault="00E30087" w:rsidP="008C6324">
      <w:pPr>
        <w:pStyle w:val="BodyText"/>
        <w:spacing w:line="240" w:lineRule="auto"/>
        <w:ind w:right="99"/>
        <w:jc w:val="both"/>
      </w:pPr>
      <w:r>
        <w:t>В детском саду действует пропускной режим. Разработан и утвержден</w:t>
      </w:r>
      <w:r>
        <w:rPr>
          <w:spacing w:val="40"/>
        </w:rPr>
        <w:t xml:space="preserve"> </w:t>
      </w:r>
      <w:r>
        <w:t>паспорт безопасности. В целях отработки практических действий при возникновении чрезвычайных ситуаций два раза в год проводятся тренировки по эвакуации воспитанников и персонала детского сада.</w:t>
      </w:r>
    </w:p>
    <w:p w:rsidR="00E30087" w:rsidRDefault="00E30087" w:rsidP="008C6324">
      <w:pPr>
        <w:pStyle w:val="BodyText"/>
        <w:spacing w:before="1" w:line="240" w:lineRule="auto"/>
        <w:ind w:right="99"/>
        <w:jc w:val="both"/>
      </w:pPr>
      <w:r>
        <w:rPr>
          <w:b/>
        </w:rPr>
        <w:t xml:space="preserve">Качество и организация питания: </w:t>
      </w:r>
      <w:r>
        <w:t>В ДОУ организовано 4-разовое питание на основе примерного 10-дневного меню, разработанного отделом питания управления образования администрации Минераловодского городского округа.</w:t>
      </w:r>
    </w:p>
    <w:p w:rsidR="00E30087" w:rsidRDefault="00E30087" w:rsidP="008C6324">
      <w:pPr>
        <w:pStyle w:val="BodyText"/>
        <w:spacing w:before="3" w:line="240" w:lineRule="auto"/>
        <w:ind w:right="99"/>
        <w:jc w:val="both"/>
      </w:pPr>
      <w:r>
        <w:t>В меню представлены разнообразные блюда. Исключены повторы. В ежедневный рацион питания включены фрукты, овощи, соки, таким образом, детям обеспечено полноценное сбалансированное питание.</w:t>
      </w:r>
    </w:p>
    <w:p w:rsidR="00E30087" w:rsidRDefault="00E30087" w:rsidP="008C6324">
      <w:pPr>
        <w:spacing w:line="262" w:lineRule="exact"/>
        <w:ind w:left="959" w:right="99"/>
        <w:jc w:val="both"/>
        <w:rPr>
          <w:sz w:val="23"/>
        </w:rPr>
      </w:pPr>
      <w:r>
        <w:rPr>
          <w:b/>
          <w:sz w:val="23"/>
        </w:rPr>
        <w:t>Медицинское</w:t>
      </w:r>
      <w:r>
        <w:rPr>
          <w:b/>
          <w:spacing w:val="72"/>
          <w:sz w:val="23"/>
        </w:rPr>
        <w:t xml:space="preserve"> </w:t>
      </w:r>
      <w:r>
        <w:rPr>
          <w:b/>
          <w:sz w:val="23"/>
        </w:rPr>
        <w:t>обслуживание</w:t>
      </w:r>
      <w:r>
        <w:rPr>
          <w:b/>
          <w:spacing w:val="77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78"/>
          <w:sz w:val="23"/>
        </w:rPr>
        <w:t xml:space="preserve"> </w:t>
      </w:r>
      <w:r>
        <w:rPr>
          <w:sz w:val="23"/>
        </w:rPr>
        <w:t>по</w:t>
      </w:r>
      <w:r>
        <w:rPr>
          <w:spacing w:val="70"/>
          <w:sz w:val="23"/>
        </w:rPr>
        <w:t xml:space="preserve"> </w:t>
      </w:r>
      <w:r>
        <w:rPr>
          <w:sz w:val="23"/>
        </w:rPr>
        <w:t>договору</w:t>
      </w:r>
      <w:r>
        <w:rPr>
          <w:spacing w:val="70"/>
          <w:sz w:val="23"/>
        </w:rPr>
        <w:t xml:space="preserve"> </w:t>
      </w:r>
      <w:r>
        <w:rPr>
          <w:sz w:val="23"/>
        </w:rPr>
        <w:t>о</w:t>
      </w:r>
      <w:r>
        <w:rPr>
          <w:spacing w:val="70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76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76"/>
          <w:sz w:val="23"/>
        </w:rPr>
        <w:t xml:space="preserve"> </w:t>
      </w:r>
      <w:r>
        <w:rPr>
          <w:spacing w:val="-10"/>
          <w:sz w:val="23"/>
        </w:rPr>
        <w:t>с</w:t>
      </w:r>
    </w:p>
    <w:p w:rsidR="00E30087" w:rsidRDefault="00E30087" w:rsidP="008C6324">
      <w:pPr>
        <w:spacing w:before="4"/>
        <w:ind w:left="959" w:right="99"/>
        <w:jc w:val="both"/>
        <w:rPr>
          <w:sz w:val="23"/>
        </w:rPr>
      </w:pPr>
      <w:r>
        <w:rPr>
          <w:sz w:val="23"/>
        </w:rPr>
        <w:t>«ГБУЗ</w:t>
      </w:r>
      <w:r>
        <w:rPr>
          <w:spacing w:val="40"/>
          <w:sz w:val="23"/>
        </w:rPr>
        <w:t xml:space="preserve"> </w:t>
      </w:r>
      <w:r>
        <w:rPr>
          <w:sz w:val="23"/>
        </w:rPr>
        <w:t>Минераловодской РБ». Для лечебно-оздоровительной работы в детском саду имеется медицинский блок, состоящий из кабинета врача, процедурного кабинета. Профилактические осмотры детей проводятся в соответствии с нормативными документами.</w:t>
      </w:r>
    </w:p>
    <w:p w:rsidR="00E30087" w:rsidRDefault="00E30087" w:rsidP="008C6324">
      <w:pPr>
        <w:pStyle w:val="BodyText"/>
        <w:spacing w:before="13" w:line="240" w:lineRule="auto"/>
        <w:ind w:left="0" w:right="99"/>
        <w:jc w:val="both"/>
        <w:rPr>
          <w:sz w:val="23"/>
        </w:rPr>
      </w:pPr>
    </w:p>
    <w:p w:rsidR="00E30087" w:rsidRDefault="00E30087" w:rsidP="008C6324">
      <w:pPr>
        <w:pStyle w:val="Heading1"/>
        <w:spacing w:before="1" w:line="275" w:lineRule="exact"/>
        <w:ind w:left="3600" w:right="99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4"/>
        </w:rPr>
        <w:t>ДОУ.</w:t>
      </w:r>
    </w:p>
    <w:p w:rsidR="00E30087" w:rsidRDefault="00E30087" w:rsidP="008C6324">
      <w:pPr>
        <w:pStyle w:val="BodyText"/>
        <w:spacing w:line="240" w:lineRule="auto"/>
        <w:ind w:right="99" w:firstLine="566"/>
        <w:jc w:val="both"/>
      </w:pPr>
      <w:r>
        <w:t xml:space="preserve">Образовательная деятельность в детском саду организована в соответствии с </w:t>
      </w:r>
      <w:r>
        <w:rPr>
          <w:color w:val="0000FF"/>
        </w:rPr>
        <w:t xml:space="preserve">Федеральным законом от 29.12.2012 № 273-ФЗ </w:t>
      </w:r>
      <w:r>
        <w:t xml:space="preserve">«Об образовании в Российской Федерации», </w:t>
      </w:r>
      <w:r>
        <w:rPr>
          <w:color w:val="0000FF"/>
        </w:rPr>
        <w:t>ФГОС дошкольного образования</w:t>
      </w:r>
      <w:r>
        <w:t xml:space="preserve">, </w:t>
      </w:r>
      <w:r>
        <w:rPr>
          <w:color w:val="0000FF"/>
        </w:rPr>
        <w:t xml:space="preserve">СанПиН 2.4.1.3049-13 </w:t>
      </w:r>
      <w:r>
        <w:t>«Санитарно- эпидемиологические требования к устройству,</w:t>
      </w:r>
      <w:r>
        <w:rPr>
          <w:spacing w:val="40"/>
        </w:rPr>
        <w:t xml:space="preserve"> </w:t>
      </w:r>
      <w:r>
        <w:t>содержанию и организации</w:t>
      </w:r>
      <w:r>
        <w:rPr>
          <w:spacing w:val="40"/>
        </w:rPr>
        <w:t xml:space="preserve"> </w:t>
      </w:r>
      <w:r>
        <w:t>режима</w:t>
      </w:r>
      <w:r>
        <w:rPr>
          <w:spacing w:val="40"/>
        </w:rPr>
        <w:t xml:space="preserve"> </w:t>
      </w:r>
      <w:r>
        <w:t>работы дошкольных образовательных организаций», Уставом ДОУ.</w:t>
      </w:r>
    </w:p>
    <w:p w:rsidR="00E30087" w:rsidRDefault="00E30087" w:rsidP="008C6324">
      <w:pPr>
        <w:pStyle w:val="BodyText"/>
        <w:spacing w:line="240" w:lineRule="auto"/>
        <w:ind w:right="99" w:firstLine="566"/>
        <w:jc w:val="both"/>
      </w:pPr>
      <w:r>
        <w:t>ДОУ реализует Федеральную образовательную программу дошкольного воспитания (ФОП); Адаптированным основным образовательным программам дошкольного образования ((парциальная) программа дошкольного образования для детей с тяжелыми нарушениями речи (общим недоразвитием речи) с 3 до 7 лет Н. В. Нищева, «Примерная образовательная программа Ставропольского края» Р.М.Литвинова.</w:t>
      </w:r>
    </w:p>
    <w:p w:rsidR="00E30087" w:rsidRDefault="00E30087" w:rsidP="008C6324">
      <w:pPr>
        <w:pStyle w:val="BodyText"/>
        <w:spacing w:line="242" w:lineRule="auto"/>
        <w:ind w:right="99" w:firstLine="566"/>
        <w:jc w:val="both"/>
      </w:pPr>
      <w:r>
        <w:t>Учебно-воспитательный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парциальных</w:t>
      </w:r>
      <w:r>
        <w:rPr>
          <w:spacing w:val="-7"/>
        </w:rPr>
        <w:t xml:space="preserve"> </w:t>
      </w:r>
      <w:r>
        <w:t>программ и технологий по направлениям: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102"/>
        </w:tabs>
        <w:spacing w:line="271" w:lineRule="exact"/>
        <w:ind w:left="1102" w:right="99" w:hanging="143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102"/>
        </w:tabs>
        <w:ind w:left="1102" w:right="99" w:hanging="143"/>
        <w:jc w:val="both"/>
        <w:rPr>
          <w:sz w:val="24"/>
        </w:rPr>
      </w:pP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102"/>
        </w:tabs>
        <w:ind w:left="1102" w:right="99" w:hanging="143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102"/>
        </w:tabs>
        <w:spacing w:before="2"/>
        <w:ind w:left="1102" w:right="99" w:hanging="143"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102"/>
        </w:tabs>
        <w:ind w:left="1102" w:right="99" w:hanging="143"/>
        <w:jc w:val="both"/>
        <w:rPr>
          <w:sz w:val="24"/>
        </w:rPr>
      </w:pPr>
      <w:r>
        <w:rPr>
          <w:sz w:val="24"/>
        </w:rPr>
        <w:t>художественно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E30087" w:rsidRDefault="00E30087" w:rsidP="008C6324">
      <w:pPr>
        <w:pStyle w:val="Heading1"/>
        <w:spacing w:before="3" w:line="275" w:lineRule="exact"/>
        <w:ind w:left="3615" w:right="99"/>
      </w:pPr>
      <w:r>
        <w:t>Дополнительное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ДОУ.</w:t>
      </w:r>
    </w:p>
    <w:p w:rsidR="00E30087" w:rsidRDefault="00E30087" w:rsidP="008C6324">
      <w:pPr>
        <w:pStyle w:val="BodyText"/>
        <w:tabs>
          <w:tab w:val="left" w:pos="1694"/>
          <w:tab w:val="left" w:pos="2471"/>
          <w:tab w:val="left" w:pos="3915"/>
          <w:tab w:val="left" w:pos="5272"/>
          <w:tab w:val="left" w:pos="6218"/>
          <w:tab w:val="left" w:pos="6736"/>
          <w:tab w:val="left" w:pos="8575"/>
          <w:tab w:val="left" w:pos="8964"/>
        </w:tabs>
        <w:spacing w:line="240" w:lineRule="auto"/>
        <w:ind w:right="99" w:firstLine="302"/>
        <w:jc w:val="both"/>
      </w:pPr>
      <w:r>
        <w:rPr>
          <w:spacing w:val="-10"/>
        </w:rPr>
        <w:t>В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2"/>
        </w:rPr>
        <w:t>кружковая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художественно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эстетической </w:t>
      </w:r>
      <w:r>
        <w:t>направленности: «Буду с песенкой дружить»,</w:t>
      </w:r>
      <w:r>
        <w:rPr>
          <w:spacing w:val="80"/>
          <w:w w:val="150"/>
        </w:rPr>
        <w:t xml:space="preserve"> </w:t>
      </w:r>
      <w:r>
        <w:t>«Юные</w:t>
      </w:r>
      <w:r>
        <w:rPr>
          <w:spacing w:val="80"/>
          <w:w w:val="150"/>
        </w:rPr>
        <w:t xml:space="preserve"> </w:t>
      </w:r>
      <w:r>
        <w:t>экологи», «Азбука</w:t>
      </w:r>
      <w:r>
        <w:rPr>
          <w:spacing w:val="-5"/>
        </w:rPr>
        <w:t xml:space="preserve"> </w:t>
      </w:r>
      <w:r>
        <w:t>финансов»,</w:t>
      </w:r>
      <w:r>
        <w:rPr>
          <w:spacing w:val="-2"/>
        </w:rPr>
        <w:t xml:space="preserve"> </w:t>
      </w:r>
      <w:r>
        <w:t>Платных образовательных кружков в ДОУ нет.</w:t>
      </w:r>
    </w:p>
    <w:p w:rsidR="00E30087" w:rsidRDefault="00E30087" w:rsidP="008C6324">
      <w:pPr>
        <w:pStyle w:val="BodyText"/>
        <w:tabs>
          <w:tab w:val="left" w:pos="1694"/>
          <w:tab w:val="left" w:pos="2471"/>
          <w:tab w:val="left" w:pos="3915"/>
          <w:tab w:val="left" w:pos="5272"/>
          <w:tab w:val="left" w:pos="6218"/>
          <w:tab w:val="left" w:pos="6736"/>
          <w:tab w:val="left" w:pos="8575"/>
          <w:tab w:val="left" w:pos="8964"/>
        </w:tabs>
        <w:spacing w:line="240" w:lineRule="auto"/>
        <w:ind w:right="99" w:firstLine="302"/>
        <w:jc w:val="both"/>
      </w:pPr>
    </w:p>
    <w:tbl>
      <w:tblPr>
        <w:tblW w:w="0" w:type="auto"/>
        <w:tblInd w:w="8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9"/>
        <w:gridCol w:w="1705"/>
        <w:gridCol w:w="1417"/>
        <w:gridCol w:w="1254"/>
        <w:gridCol w:w="1244"/>
        <w:gridCol w:w="1110"/>
      </w:tblGrid>
      <w:tr w:rsidR="00E30087" w:rsidTr="00A56B02">
        <w:trPr>
          <w:trHeight w:val="1098"/>
        </w:trPr>
        <w:tc>
          <w:tcPr>
            <w:tcW w:w="2949" w:type="dxa"/>
          </w:tcPr>
          <w:p w:rsidR="00E30087" w:rsidRPr="00A56B02" w:rsidRDefault="00E30087" w:rsidP="008C6324">
            <w:pPr>
              <w:pStyle w:val="TableParagraph"/>
              <w:spacing w:before="48"/>
              <w:ind w:left="516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2"/>
                <w:sz w:val="20"/>
                <w:lang w:val="en-US"/>
              </w:rPr>
              <w:t>Наименование</w:t>
            </w:r>
            <w:r w:rsidRPr="00A56B02">
              <w:rPr>
                <w:spacing w:val="4"/>
                <w:sz w:val="20"/>
                <w:lang w:val="en-US"/>
              </w:rPr>
              <w:t xml:space="preserve"> </w:t>
            </w:r>
            <w:r w:rsidRPr="00A56B02">
              <w:rPr>
                <w:spacing w:val="-2"/>
                <w:sz w:val="20"/>
                <w:lang w:val="en-US"/>
              </w:rPr>
              <w:t>кружка</w:t>
            </w:r>
          </w:p>
        </w:tc>
        <w:tc>
          <w:tcPr>
            <w:tcW w:w="1705" w:type="dxa"/>
          </w:tcPr>
          <w:p w:rsidR="00E30087" w:rsidRPr="00A56B02" w:rsidRDefault="00E30087" w:rsidP="008C6324">
            <w:pPr>
              <w:pStyle w:val="TableParagraph"/>
              <w:spacing w:before="48" w:line="276" w:lineRule="auto"/>
              <w:ind w:left="424" w:right="99" w:hanging="341"/>
              <w:jc w:val="both"/>
              <w:rPr>
                <w:sz w:val="20"/>
                <w:lang w:val="en-US"/>
              </w:rPr>
            </w:pPr>
            <w:r w:rsidRPr="00A56B02">
              <w:rPr>
                <w:sz w:val="20"/>
                <w:lang w:val="en-US"/>
              </w:rPr>
              <w:t>Количество</w:t>
            </w:r>
            <w:r w:rsidRPr="00A56B02">
              <w:rPr>
                <w:spacing w:val="-13"/>
                <w:sz w:val="20"/>
                <w:lang w:val="en-US"/>
              </w:rPr>
              <w:t xml:space="preserve"> </w:t>
            </w:r>
            <w:r w:rsidRPr="00A56B02">
              <w:rPr>
                <w:sz w:val="20"/>
                <w:lang w:val="en-US"/>
              </w:rPr>
              <w:t>групп в кружках</w:t>
            </w:r>
          </w:p>
        </w:tc>
        <w:tc>
          <w:tcPr>
            <w:tcW w:w="1417" w:type="dxa"/>
          </w:tcPr>
          <w:p w:rsidR="00E30087" w:rsidRPr="00A56B02" w:rsidRDefault="00E30087" w:rsidP="008C6324">
            <w:pPr>
              <w:pStyle w:val="TableParagraph"/>
              <w:spacing w:before="48" w:line="276" w:lineRule="auto"/>
              <w:ind w:left="150" w:right="99" w:firstLine="1"/>
              <w:jc w:val="both"/>
              <w:rPr>
                <w:sz w:val="20"/>
              </w:rPr>
            </w:pPr>
            <w:r w:rsidRPr="00A56B02">
              <w:rPr>
                <w:spacing w:val="-2"/>
                <w:sz w:val="20"/>
              </w:rPr>
              <w:t xml:space="preserve">Количество </w:t>
            </w:r>
            <w:r w:rsidRPr="00A56B02">
              <w:rPr>
                <w:sz w:val="20"/>
              </w:rPr>
              <w:t>детей</w:t>
            </w:r>
            <w:r w:rsidRPr="00A56B02">
              <w:rPr>
                <w:spacing w:val="-13"/>
                <w:sz w:val="20"/>
              </w:rPr>
              <w:t xml:space="preserve"> </w:t>
            </w:r>
            <w:r w:rsidRPr="00A56B02">
              <w:rPr>
                <w:sz w:val="20"/>
              </w:rPr>
              <w:t>всего</w:t>
            </w:r>
            <w:r w:rsidRPr="00A56B02">
              <w:rPr>
                <w:spacing w:val="-12"/>
                <w:sz w:val="20"/>
              </w:rPr>
              <w:t xml:space="preserve"> </w:t>
            </w:r>
            <w:r w:rsidRPr="00A56B02">
              <w:rPr>
                <w:sz w:val="20"/>
              </w:rPr>
              <w:t xml:space="preserve">в </w:t>
            </w:r>
            <w:r w:rsidRPr="00A56B02">
              <w:rPr>
                <w:spacing w:val="-2"/>
                <w:sz w:val="20"/>
              </w:rPr>
              <w:t>кружках</w:t>
            </w:r>
          </w:p>
        </w:tc>
        <w:tc>
          <w:tcPr>
            <w:tcW w:w="1254" w:type="dxa"/>
          </w:tcPr>
          <w:p w:rsidR="00E30087" w:rsidRPr="00A56B02" w:rsidRDefault="00E30087" w:rsidP="008C6324">
            <w:pPr>
              <w:pStyle w:val="TableParagraph"/>
              <w:spacing w:before="48"/>
              <w:ind w:left="72" w:right="99"/>
              <w:jc w:val="both"/>
              <w:rPr>
                <w:sz w:val="20"/>
                <w:lang w:val="en-US"/>
              </w:rPr>
            </w:pPr>
            <w:r w:rsidRPr="00A56B02">
              <w:rPr>
                <w:sz w:val="20"/>
                <w:lang w:val="en-US"/>
              </w:rPr>
              <w:t>От</w:t>
            </w:r>
            <w:r w:rsidRPr="00A56B02">
              <w:rPr>
                <w:spacing w:val="-1"/>
                <w:sz w:val="20"/>
                <w:lang w:val="en-US"/>
              </w:rPr>
              <w:t xml:space="preserve"> </w:t>
            </w:r>
            <w:r w:rsidRPr="00A56B02">
              <w:rPr>
                <w:sz w:val="20"/>
                <w:lang w:val="en-US"/>
              </w:rPr>
              <w:t>3</w:t>
            </w:r>
            <w:r w:rsidRPr="00A56B02">
              <w:rPr>
                <w:spacing w:val="1"/>
                <w:sz w:val="20"/>
                <w:lang w:val="en-US"/>
              </w:rPr>
              <w:t xml:space="preserve"> </w:t>
            </w:r>
            <w:r w:rsidRPr="00A56B02">
              <w:rPr>
                <w:sz w:val="20"/>
                <w:lang w:val="en-US"/>
              </w:rPr>
              <w:t>до</w:t>
            </w:r>
            <w:r w:rsidRPr="00A56B02">
              <w:rPr>
                <w:spacing w:val="-4"/>
                <w:sz w:val="20"/>
                <w:lang w:val="en-US"/>
              </w:rPr>
              <w:t xml:space="preserve"> </w:t>
            </w:r>
            <w:r w:rsidRPr="00A56B02">
              <w:rPr>
                <w:sz w:val="20"/>
                <w:lang w:val="en-US"/>
              </w:rPr>
              <w:t>5</w:t>
            </w:r>
            <w:r w:rsidRPr="00A56B02">
              <w:rPr>
                <w:spacing w:val="-3"/>
                <w:sz w:val="20"/>
                <w:lang w:val="en-US"/>
              </w:rPr>
              <w:t xml:space="preserve"> </w:t>
            </w:r>
            <w:r w:rsidRPr="00A56B02">
              <w:rPr>
                <w:spacing w:val="-5"/>
                <w:sz w:val="20"/>
                <w:lang w:val="en-US"/>
              </w:rPr>
              <w:t>лет</w:t>
            </w:r>
          </w:p>
        </w:tc>
        <w:tc>
          <w:tcPr>
            <w:tcW w:w="1244" w:type="dxa"/>
          </w:tcPr>
          <w:p w:rsidR="00E30087" w:rsidRPr="00A56B02" w:rsidRDefault="00E30087" w:rsidP="008C6324">
            <w:pPr>
              <w:pStyle w:val="TableParagraph"/>
              <w:spacing w:before="48"/>
              <w:ind w:left="67" w:right="99"/>
              <w:jc w:val="both"/>
              <w:rPr>
                <w:sz w:val="20"/>
                <w:lang w:val="en-US"/>
              </w:rPr>
            </w:pPr>
            <w:r w:rsidRPr="00A56B02">
              <w:rPr>
                <w:sz w:val="20"/>
                <w:lang w:val="en-US"/>
              </w:rPr>
              <w:t>От</w:t>
            </w:r>
            <w:r w:rsidRPr="00A56B02">
              <w:rPr>
                <w:spacing w:val="-1"/>
                <w:sz w:val="20"/>
                <w:lang w:val="en-US"/>
              </w:rPr>
              <w:t xml:space="preserve"> </w:t>
            </w:r>
            <w:r w:rsidRPr="00A56B02">
              <w:rPr>
                <w:sz w:val="20"/>
                <w:lang w:val="en-US"/>
              </w:rPr>
              <w:t>5</w:t>
            </w:r>
            <w:r w:rsidRPr="00A56B02">
              <w:rPr>
                <w:spacing w:val="1"/>
                <w:sz w:val="20"/>
                <w:lang w:val="en-US"/>
              </w:rPr>
              <w:t xml:space="preserve"> </w:t>
            </w:r>
            <w:r w:rsidRPr="00A56B02">
              <w:rPr>
                <w:sz w:val="20"/>
                <w:lang w:val="en-US"/>
              </w:rPr>
              <w:t>до</w:t>
            </w:r>
            <w:r w:rsidRPr="00A56B02">
              <w:rPr>
                <w:spacing w:val="-4"/>
                <w:sz w:val="20"/>
                <w:lang w:val="en-US"/>
              </w:rPr>
              <w:t xml:space="preserve"> </w:t>
            </w:r>
            <w:r w:rsidRPr="00A56B02">
              <w:rPr>
                <w:sz w:val="20"/>
                <w:lang w:val="en-US"/>
              </w:rPr>
              <w:t>7</w:t>
            </w:r>
            <w:r w:rsidRPr="00A56B02">
              <w:rPr>
                <w:spacing w:val="-3"/>
                <w:sz w:val="20"/>
                <w:lang w:val="en-US"/>
              </w:rPr>
              <w:t xml:space="preserve"> </w:t>
            </w:r>
            <w:r w:rsidRPr="00A56B02">
              <w:rPr>
                <w:spacing w:val="-5"/>
                <w:sz w:val="20"/>
                <w:lang w:val="en-US"/>
              </w:rPr>
              <w:t>лет</w:t>
            </w:r>
          </w:p>
        </w:tc>
        <w:tc>
          <w:tcPr>
            <w:tcW w:w="1110" w:type="dxa"/>
          </w:tcPr>
          <w:p w:rsidR="00E30087" w:rsidRPr="00A56B02" w:rsidRDefault="00E30087" w:rsidP="008C6324">
            <w:pPr>
              <w:pStyle w:val="TableParagraph"/>
              <w:spacing w:before="48" w:line="276" w:lineRule="auto"/>
              <w:ind w:left="134" w:right="99" w:hanging="72"/>
              <w:jc w:val="both"/>
              <w:rPr>
                <w:sz w:val="20"/>
                <w:lang w:val="en-US"/>
              </w:rPr>
            </w:pPr>
            <w:r w:rsidRPr="00A56B02">
              <w:rPr>
                <w:spacing w:val="-2"/>
                <w:sz w:val="20"/>
                <w:lang w:val="en-US"/>
              </w:rPr>
              <w:t>Количество педагогов</w:t>
            </w:r>
          </w:p>
        </w:tc>
      </w:tr>
    </w:tbl>
    <w:p w:rsidR="00E30087" w:rsidRDefault="00E30087" w:rsidP="008C6324">
      <w:pPr>
        <w:spacing w:line="276" w:lineRule="auto"/>
        <w:ind w:right="99"/>
        <w:jc w:val="both"/>
        <w:rPr>
          <w:sz w:val="20"/>
        </w:rPr>
        <w:sectPr w:rsidR="00E30087" w:rsidSect="008C6324">
          <w:pgSz w:w="11910" w:h="16840"/>
          <w:pgMar w:top="1040" w:right="926" w:bottom="890" w:left="740" w:header="720" w:footer="720" w:gutter="0"/>
          <w:cols w:space="720"/>
        </w:sectPr>
      </w:pPr>
    </w:p>
    <w:tbl>
      <w:tblPr>
        <w:tblW w:w="0" w:type="auto"/>
        <w:tblInd w:w="8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9"/>
        <w:gridCol w:w="1705"/>
        <w:gridCol w:w="1417"/>
        <w:gridCol w:w="1254"/>
        <w:gridCol w:w="1244"/>
        <w:gridCol w:w="1110"/>
      </w:tblGrid>
      <w:tr w:rsidR="00E30087" w:rsidTr="00A56B02">
        <w:trPr>
          <w:trHeight w:val="575"/>
        </w:trPr>
        <w:tc>
          <w:tcPr>
            <w:tcW w:w="2949" w:type="dxa"/>
            <w:tcBorders>
              <w:top w:val="nil"/>
            </w:tcBorders>
          </w:tcPr>
          <w:p w:rsidR="00E30087" w:rsidRPr="00A56B02" w:rsidRDefault="00E30087" w:rsidP="008C6324">
            <w:pPr>
              <w:pStyle w:val="TableParagraph"/>
              <w:spacing w:before="53"/>
              <w:ind w:left="59" w:right="99"/>
              <w:jc w:val="both"/>
              <w:rPr>
                <w:sz w:val="20"/>
              </w:rPr>
            </w:pPr>
            <w:r w:rsidRPr="00A56B02">
              <w:rPr>
                <w:sz w:val="20"/>
              </w:rPr>
              <w:t>«Буду с песенкой дружить»</w:t>
            </w:r>
          </w:p>
        </w:tc>
        <w:tc>
          <w:tcPr>
            <w:tcW w:w="1705" w:type="dxa"/>
            <w:tcBorders>
              <w:top w:val="nil"/>
            </w:tcBorders>
          </w:tcPr>
          <w:p w:rsidR="00E30087" w:rsidRPr="00A56B02" w:rsidRDefault="00E30087" w:rsidP="008C6324">
            <w:pPr>
              <w:pStyle w:val="TableParagraph"/>
              <w:spacing w:before="53"/>
              <w:ind w:left="8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10"/>
                <w:sz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E30087" w:rsidRPr="00A56B02" w:rsidRDefault="00E30087" w:rsidP="008C6324">
            <w:pPr>
              <w:pStyle w:val="TableParagraph"/>
              <w:spacing w:before="53"/>
              <w:ind w:left="11" w:right="99"/>
              <w:jc w:val="both"/>
              <w:rPr>
                <w:sz w:val="20"/>
              </w:rPr>
            </w:pPr>
            <w:r w:rsidRPr="00A56B02">
              <w:rPr>
                <w:spacing w:val="-5"/>
                <w:sz w:val="20"/>
                <w:lang w:val="en-US"/>
              </w:rPr>
              <w:t>1</w:t>
            </w:r>
            <w:r w:rsidRPr="00A56B02">
              <w:rPr>
                <w:spacing w:val="-5"/>
                <w:sz w:val="20"/>
              </w:rPr>
              <w:t>2</w:t>
            </w:r>
          </w:p>
        </w:tc>
        <w:tc>
          <w:tcPr>
            <w:tcW w:w="1254" w:type="dxa"/>
            <w:tcBorders>
              <w:top w:val="nil"/>
            </w:tcBorders>
          </w:tcPr>
          <w:p w:rsidR="00E30087" w:rsidRPr="00A56B02" w:rsidRDefault="00E30087" w:rsidP="008C6324">
            <w:pPr>
              <w:pStyle w:val="TableParagraph"/>
              <w:spacing w:before="53"/>
              <w:ind w:left="9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10"/>
                <w:sz w:val="20"/>
                <w:lang w:val="en-US"/>
              </w:rPr>
              <w:t>+</w:t>
            </w:r>
          </w:p>
        </w:tc>
        <w:tc>
          <w:tcPr>
            <w:tcW w:w="1244" w:type="dxa"/>
            <w:tcBorders>
              <w:top w:val="nil"/>
            </w:tcBorders>
          </w:tcPr>
          <w:p w:rsidR="00E30087" w:rsidRPr="00A56B02" w:rsidRDefault="00E30087" w:rsidP="008C6324">
            <w:pPr>
              <w:pStyle w:val="TableParagraph"/>
              <w:ind w:right="99"/>
              <w:jc w:val="both"/>
              <w:rPr>
                <w:lang w:val="en-US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E30087" w:rsidRPr="00A56B02" w:rsidRDefault="00E30087" w:rsidP="008C6324">
            <w:pPr>
              <w:pStyle w:val="TableParagraph"/>
              <w:spacing w:before="53"/>
              <w:ind w:left="13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10"/>
                <w:sz w:val="20"/>
                <w:lang w:val="en-US"/>
              </w:rPr>
              <w:t>1</w:t>
            </w:r>
          </w:p>
        </w:tc>
      </w:tr>
      <w:tr w:rsidR="00E30087" w:rsidTr="00A56B02">
        <w:trPr>
          <w:trHeight w:val="418"/>
        </w:trPr>
        <w:tc>
          <w:tcPr>
            <w:tcW w:w="2949" w:type="dxa"/>
          </w:tcPr>
          <w:p w:rsidR="00E30087" w:rsidRPr="00A56B02" w:rsidRDefault="00E30087" w:rsidP="008C6324">
            <w:pPr>
              <w:pStyle w:val="TableParagraph"/>
              <w:spacing w:before="43"/>
              <w:ind w:left="59" w:right="99"/>
              <w:jc w:val="both"/>
              <w:rPr>
                <w:sz w:val="20"/>
                <w:lang w:val="en-US"/>
              </w:rPr>
            </w:pPr>
            <w:r w:rsidRPr="00A56B02">
              <w:rPr>
                <w:sz w:val="20"/>
                <w:lang w:val="en-US"/>
              </w:rPr>
              <w:t>«Азбука</w:t>
            </w:r>
            <w:r w:rsidRPr="00A56B02">
              <w:rPr>
                <w:spacing w:val="-7"/>
                <w:sz w:val="20"/>
                <w:lang w:val="en-US"/>
              </w:rPr>
              <w:t xml:space="preserve"> </w:t>
            </w:r>
            <w:r w:rsidRPr="00A56B02">
              <w:rPr>
                <w:spacing w:val="-2"/>
                <w:sz w:val="20"/>
                <w:lang w:val="en-US"/>
              </w:rPr>
              <w:t>финансов»</w:t>
            </w:r>
          </w:p>
        </w:tc>
        <w:tc>
          <w:tcPr>
            <w:tcW w:w="1705" w:type="dxa"/>
          </w:tcPr>
          <w:p w:rsidR="00E30087" w:rsidRPr="00A56B02" w:rsidRDefault="00E30087" w:rsidP="008C6324">
            <w:pPr>
              <w:pStyle w:val="TableParagraph"/>
              <w:spacing w:before="43"/>
              <w:ind w:left="8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10"/>
                <w:sz w:val="20"/>
                <w:lang w:val="en-US"/>
              </w:rPr>
              <w:t>1</w:t>
            </w:r>
          </w:p>
        </w:tc>
        <w:tc>
          <w:tcPr>
            <w:tcW w:w="1417" w:type="dxa"/>
          </w:tcPr>
          <w:p w:rsidR="00E30087" w:rsidRPr="00A56B02" w:rsidRDefault="00E30087" w:rsidP="008C6324">
            <w:pPr>
              <w:pStyle w:val="TableParagraph"/>
              <w:spacing w:before="43"/>
              <w:ind w:left="11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5"/>
                <w:sz w:val="20"/>
                <w:lang w:val="en-US"/>
              </w:rPr>
              <w:t>12</w:t>
            </w:r>
          </w:p>
        </w:tc>
        <w:tc>
          <w:tcPr>
            <w:tcW w:w="1254" w:type="dxa"/>
          </w:tcPr>
          <w:p w:rsidR="00E30087" w:rsidRPr="00A56B02" w:rsidRDefault="00E30087" w:rsidP="008C6324">
            <w:pPr>
              <w:pStyle w:val="TableParagraph"/>
              <w:ind w:right="99"/>
              <w:jc w:val="both"/>
              <w:rPr>
                <w:lang w:val="en-US"/>
              </w:rPr>
            </w:pPr>
          </w:p>
        </w:tc>
        <w:tc>
          <w:tcPr>
            <w:tcW w:w="1244" w:type="dxa"/>
          </w:tcPr>
          <w:p w:rsidR="00E30087" w:rsidRPr="00A56B02" w:rsidRDefault="00E30087" w:rsidP="008C6324">
            <w:pPr>
              <w:pStyle w:val="TableParagraph"/>
              <w:spacing w:before="43"/>
              <w:ind w:left="8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10"/>
                <w:sz w:val="20"/>
                <w:lang w:val="en-US"/>
              </w:rPr>
              <w:t>+</w:t>
            </w:r>
          </w:p>
        </w:tc>
        <w:tc>
          <w:tcPr>
            <w:tcW w:w="1110" w:type="dxa"/>
          </w:tcPr>
          <w:p w:rsidR="00E30087" w:rsidRPr="00A56B02" w:rsidRDefault="00E30087" w:rsidP="008C6324">
            <w:pPr>
              <w:pStyle w:val="TableParagraph"/>
              <w:spacing w:before="43"/>
              <w:ind w:left="13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10"/>
                <w:sz w:val="20"/>
                <w:lang w:val="en-US"/>
              </w:rPr>
              <w:t>1</w:t>
            </w:r>
          </w:p>
        </w:tc>
      </w:tr>
      <w:tr w:rsidR="00E30087" w:rsidTr="00A56B02">
        <w:trPr>
          <w:trHeight w:val="566"/>
        </w:trPr>
        <w:tc>
          <w:tcPr>
            <w:tcW w:w="2949" w:type="dxa"/>
          </w:tcPr>
          <w:p w:rsidR="00E30087" w:rsidRPr="00A56B02" w:rsidRDefault="00E30087" w:rsidP="008C6324">
            <w:pPr>
              <w:pStyle w:val="TableParagraph"/>
              <w:spacing w:before="44"/>
              <w:ind w:left="59" w:right="99"/>
              <w:jc w:val="both"/>
              <w:rPr>
                <w:sz w:val="20"/>
                <w:lang w:val="en-US"/>
              </w:rPr>
            </w:pPr>
            <w:r w:rsidRPr="00A56B02">
              <w:rPr>
                <w:sz w:val="20"/>
                <w:lang w:val="en-US"/>
              </w:rPr>
              <w:t>«Юные</w:t>
            </w:r>
            <w:r w:rsidRPr="00A56B02">
              <w:rPr>
                <w:spacing w:val="-6"/>
                <w:sz w:val="20"/>
                <w:lang w:val="en-US"/>
              </w:rPr>
              <w:t xml:space="preserve"> </w:t>
            </w:r>
            <w:r w:rsidRPr="00A56B02">
              <w:rPr>
                <w:spacing w:val="-2"/>
                <w:sz w:val="20"/>
                <w:lang w:val="en-US"/>
              </w:rPr>
              <w:t>экологи»</w:t>
            </w:r>
          </w:p>
        </w:tc>
        <w:tc>
          <w:tcPr>
            <w:tcW w:w="1705" w:type="dxa"/>
          </w:tcPr>
          <w:p w:rsidR="00E30087" w:rsidRPr="00A56B02" w:rsidRDefault="00E30087" w:rsidP="008C6324">
            <w:pPr>
              <w:pStyle w:val="TableParagraph"/>
              <w:spacing w:before="44"/>
              <w:ind w:left="8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10"/>
                <w:sz w:val="20"/>
                <w:lang w:val="en-US"/>
              </w:rPr>
              <w:t>1</w:t>
            </w:r>
          </w:p>
        </w:tc>
        <w:tc>
          <w:tcPr>
            <w:tcW w:w="1417" w:type="dxa"/>
          </w:tcPr>
          <w:p w:rsidR="00E30087" w:rsidRPr="00A56B02" w:rsidRDefault="00E30087" w:rsidP="008C6324">
            <w:pPr>
              <w:pStyle w:val="TableParagraph"/>
              <w:spacing w:before="44"/>
              <w:ind w:left="11" w:right="99"/>
              <w:jc w:val="both"/>
              <w:rPr>
                <w:sz w:val="20"/>
              </w:rPr>
            </w:pPr>
            <w:r w:rsidRPr="00A56B02">
              <w:rPr>
                <w:spacing w:val="-5"/>
                <w:sz w:val="20"/>
              </w:rPr>
              <w:t>20</w:t>
            </w:r>
          </w:p>
        </w:tc>
        <w:tc>
          <w:tcPr>
            <w:tcW w:w="1254" w:type="dxa"/>
          </w:tcPr>
          <w:p w:rsidR="00E30087" w:rsidRPr="00A56B02" w:rsidRDefault="00E30087" w:rsidP="008C6324">
            <w:pPr>
              <w:pStyle w:val="TableParagraph"/>
              <w:ind w:right="99"/>
              <w:jc w:val="both"/>
              <w:rPr>
                <w:lang w:val="en-US"/>
              </w:rPr>
            </w:pPr>
          </w:p>
        </w:tc>
        <w:tc>
          <w:tcPr>
            <w:tcW w:w="1244" w:type="dxa"/>
          </w:tcPr>
          <w:p w:rsidR="00E30087" w:rsidRPr="00A56B02" w:rsidRDefault="00E30087" w:rsidP="008C6324">
            <w:pPr>
              <w:pStyle w:val="TableParagraph"/>
              <w:spacing w:before="44"/>
              <w:ind w:left="8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10"/>
                <w:sz w:val="20"/>
                <w:lang w:val="en-US"/>
              </w:rPr>
              <w:t>+</w:t>
            </w:r>
          </w:p>
        </w:tc>
        <w:tc>
          <w:tcPr>
            <w:tcW w:w="1110" w:type="dxa"/>
          </w:tcPr>
          <w:p w:rsidR="00E30087" w:rsidRPr="00A56B02" w:rsidRDefault="00E30087" w:rsidP="008C6324">
            <w:pPr>
              <w:pStyle w:val="TableParagraph"/>
              <w:spacing w:before="44"/>
              <w:ind w:left="13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10"/>
                <w:sz w:val="20"/>
                <w:lang w:val="en-US"/>
              </w:rPr>
              <w:t>1</w:t>
            </w:r>
          </w:p>
        </w:tc>
      </w:tr>
      <w:tr w:rsidR="00E30087" w:rsidTr="00A56B02">
        <w:trPr>
          <w:trHeight w:val="570"/>
        </w:trPr>
        <w:tc>
          <w:tcPr>
            <w:tcW w:w="2949" w:type="dxa"/>
          </w:tcPr>
          <w:p w:rsidR="00E30087" w:rsidRPr="00A56B02" w:rsidRDefault="00E30087" w:rsidP="008C6324">
            <w:pPr>
              <w:pStyle w:val="TableParagraph"/>
              <w:spacing w:before="48"/>
              <w:ind w:left="59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2"/>
                <w:sz w:val="20"/>
                <w:lang w:val="en-US"/>
              </w:rPr>
              <w:t>«Светофорик»</w:t>
            </w:r>
          </w:p>
        </w:tc>
        <w:tc>
          <w:tcPr>
            <w:tcW w:w="1705" w:type="dxa"/>
          </w:tcPr>
          <w:p w:rsidR="00E30087" w:rsidRPr="00A56B02" w:rsidRDefault="00E30087" w:rsidP="008C6324">
            <w:pPr>
              <w:pStyle w:val="TableParagraph"/>
              <w:spacing w:before="48"/>
              <w:ind w:left="8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10"/>
                <w:sz w:val="20"/>
                <w:lang w:val="en-US"/>
              </w:rPr>
              <w:t>1</w:t>
            </w:r>
          </w:p>
        </w:tc>
        <w:tc>
          <w:tcPr>
            <w:tcW w:w="1417" w:type="dxa"/>
          </w:tcPr>
          <w:p w:rsidR="00E30087" w:rsidRPr="00A56B02" w:rsidRDefault="00E30087" w:rsidP="008C6324">
            <w:pPr>
              <w:pStyle w:val="TableParagraph"/>
              <w:spacing w:before="48"/>
              <w:ind w:left="11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5"/>
                <w:sz w:val="20"/>
                <w:lang w:val="en-US"/>
              </w:rPr>
              <w:t>20</w:t>
            </w:r>
          </w:p>
        </w:tc>
        <w:tc>
          <w:tcPr>
            <w:tcW w:w="1254" w:type="dxa"/>
          </w:tcPr>
          <w:p w:rsidR="00E30087" w:rsidRPr="00A56B02" w:rsidRDefault="00E30087" w:rsidP="008C6324">
            <w:pPr>
              <w:pStyle w:val="TableParagraph"/>
              <w:ind w:right="99"/>
              <w:jc w:val="both"/>
              <w:rPr>
                <w:lang w:val="en-US"/>
              </w:rPr>
            </w:pPr>
          </w:p>
        </w:tc>
        <w:tc>
          <w:tcPr>
            <w:tcW w:w="1244" w:type="dxa"/>
          </w:tcPr>
          <w:p w:rsidR="00E30087" w:rsidRPr="00A56B02" w:rsidRDefault="00E30087" w:rsidP="008C6324">
            <w:pPr>
              <w:pStyle w:val="TableParagraph"/>
              <w:spacing w:before="48"/>
              <w:ind w:left="8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10"/>
                <w:sz w:val="20"/>
                <w:lang w:val="en-US"/>
              </w:rPr>
              <w:t>+</w:t>
            </w:r>
          </w:p>
        </w:tc>
        <w:tc>
          <w:tcPr>
            <w:tcW w:w="1110" w:type="dxa"/>
          </w:tcPr>
          <w:p w:rsidR="00E30087" w:rsidRPr="00A56B02" w:rsidRDefault="00E30087" w:rsidP="008C6324">
            <w:pPr>
              <w:pStyle w:val="TableParagraph"/>
              <w:spacing w:before="48"/>
              <w:ind w:left="13" w:right="99"/>
              <w:jc w:val="both"/>
              <w:rPr>
                <w:sz w:val="20"/>
                <w:lang w:val="en-US"/>
              </w:rPr>
            </w:pPr>
            <w:r w:rsidRPr="00A56B02">
              <w:rPr>
                <w:spacing w:val="-10"/>
                <w:sz w:val="20"/>
                <w:lang w:val="en-US"/>
              </w:rPr>
              <w:t>1</w:t>
            </w:r>
          </w:p>
        </w:tc>
      </w:tr>
    </w:tbl>
    <w:p w:rsidR="00E30087" w:rsidRDefault="00E30087" w:rsidP="008C6324">
      <w:pPr>
        <w:pStyle w:val="Heading1"/>
        <w:spacing w:before="8" w:line="273" w:lineRule="exact"/>
        <w:ind w:left="1281" w:right="99"/>
      </w:pPr>
      <w:r>
        <w:t>Оценка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E30087" w:rsidRDefault="00E30087" w:rsidP="008C6324">
      <w:pPr>
        <w:pStyle w:val="BodyText"/>
        <w:spacing w:line="240" w:lineRule="auto"/>
        <w:ind w:right="99" w:firstLine="566"/>
        <w:jc w:val="both"/>
      </w:pPr>
      <w:r>
        <w:t>В детском саду утверждено положение о порядке проведения самообследования</w:t>
      </w:r>
      <w:r>
        <w:rPr>
          <w:spacing w:val="40"/>
        </w:rPr>
        <w:t xml:space="preserve"> </w:t>
      </w:r>
      <w:r>
        <w:t>от 28.03.2021г. Мониторинг качества образовательной деятельности в 2023 году показал хорошую работу педагогического коллектива по всем показателям.</w:t>
      </w:r>
      <w:r>
        <w:rPr>
          <w:spacing w:val="3"/>
        </w:rPr>
        <w:t xml:space="preserve"> </w:t>
      </w:r>
      <w:r>
        <w:rPr>
          <w:spacing w:val="-5"/>
        </w:rPr>
        <w:t>87</w:t>
      </w:r>
      <w:r>
        <w:t xml:space="preserve"> %</w:t>
      </w:r>
      <w:r>
        <w:rPr>
          <w:spacing w:val="40"/>
        </w:rPr>
        <w:t xml:space="preserve"> </w:t>
      </w:r>
      <w:r>
        <w:t>детей успешно</w:t>
      </w:r>
      <w:r>
        <w:rPr>
          <w:spacing w:val="-1"/>
        </w:rPr>
        <w:t xml:space="preserve"> </w:t>
      </w:r>
      <w:r>
        <w:t>освоили</w:t>
      </w:r>
      <w:r>
        <w:rPr>
          <w:spacing w:val="-4"/>
        </w:rPr>
        <w:t xml:space="preserve"> </w:t>
      </w:r>
      <w:r>
        <w:t>образовательную 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своей возрастной группе. Воспитанники подготовительных групп показали высокие показатели готовности к школьному обучению и 100 % выпускников зачислены в школы.</w:t>
      </w:r>
    </w:p>
    <w:p w:rsidR="00E30087" w:rsidRDefault="00E30087" w:rsidP="008C6324">
      <w:pPr>
        <w:pStyle w:val="BodyText"/>
        <w:spacing w:before="3" w:line="237" w:lineRule="auto"/>
        <w:ind w:right="99" w:firstLine="629"/>
        <w:jc w:val="both"/>
      </w:pPr>
      <w:r>
        <w:t>В течение года воспитанники детского сада успешно участвовали в конкурсах и мероприятиях различного уровня.</w:t>
      </w:r>
    </w:p>
    <w:p w:rsidR="00E30087" w:rsidRPr="00AF0EB2" w:rsidRDefault="00E30087" w:rsidP="008C6324">
      <w:pPr>
        <w:pStyle w:val="BodyText"/>
        <w:spacing w:before="3"/>
        <w:ind w:left="1022" w:right="99"/>
        <w:jc w:val="both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городских</w:t>
      </w:r>
      <w:r>
        <w:rPr>
          <w:spacing w:val="-6"/>
        </w:rPr>
        <w:t xml:space="preserve"> </w:t>
      </w:r>
      <w:r>
        <w:rPr>
          <w:spacing w:val="-2"/>
        </w:rPr>
        <w:t>мероприятиях: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102"/>
        </w:tabs>
        <w:ind w:left="1102" w:right="99" w:hanging="143"/>
        <w:jc w:val="both"/>
        <w:rPr>
          <w:sz w:val="24"/>
        </w:rPr>
      </w:pPr>
      <w:r>
        <w:rPr>
          <w:sz w:val="24"/>
        </w:rPr>
        <w:t>новогодняя</w:t>
      </w:r>
      <w:r>
        <w:rPr>
          <w:spacing w:val="-4"/>
          <w:sz w:val="24"/>
        </w:rPr>
        <w:t xml:space="preserve"> </w:t>
      </w:r>
      <w:r>
        <w:rPr>
          <w:sz w:val="24"/>
        </w:rPr>
        <w:t>елочная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«Дорожная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безопасность»;</w:t>
      </w:r>
    </w:p>
    <w:p w:rsidR="00E30087" w:rsidRDefault="00E30087" w:rsidP="008C6324">
      <w:pPr>
        <w:pStyle w:val="ListParagraph"/>
        <w:numPr>
          <w:ilvl w:val="0"/>
          <w:numId w:val="5"/>
        </w:numPr>
        <w:tabs>
          <w:tab w:val="left" w:pos="1102"/>
        </w:tabs>
        <w:spacing w:before="4" w:line="237" w:lineRule="auto"/>
        <w:ind w:right="99" w:firstLine="0"/>
        <w:jc w:val="both"/>
        <w:rPr>
          <w:sz w:val="24"/>
        </w:rPr>
      </w:pPr>
      <w:r>
        <w:rPr>
          <w:sz w:val="24"/>
        </w:rPr>
        <w:t>краевая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«По дороге знаний».</w:t>
      </w:r>
    </w:p>
    <w:p w:rsidR="00E30087" w:rsidRDefault="00E30087" w:rsidP="008C6324">
      <w:pPr>
        <w:pStyle w:val="BodyText"/>
        <w:spacing w:before="6" w:line="237" w:lineRule="auto"/>
        <w:ind w:right="99" w:firstLine="629"/>
        <w:jc w:val="both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представителями): наиболее эффективными формами работы с родителями в отчетном периоде стали:</w:t>
      </w:r>
    </w:p>
    <w:p w:rsidR="00E30087" w:rsidRDefault="00E30087" w:rsidP="008C6324">
      <w:pPr>
        <w:pStyle w:val="ListParagraph"/>
        <w:numPr>
          <w:ilvl w:val="0"/>
          <w:numId w:val="4"/>
        </w:numPr>
        <w:tabs>
          <w:tab w:val="left" w:pos="1141"/>
        </w:tabs>
        <w:spacing w:before="3"/>
        <w:ind w:left="1141" w:right="99" w:hanging="182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собрания;</w:t>
      </w:r>
    </w:p>
    <w:p w:rsidR="00E30087" w:rsidRDefault="00E30087" w:rsidP="008C6324">
      <w:pPr>
        <w:pStyle w:val="ListParagraph"/>
        <w:numPr>
          <w:ilvl w:val="0"/>
          <w:numId w:val="4"/>
        </w:numPr>
        <w:tabs>
          <w:tab w:val="left" w:pos="1141"/>
        </w:tabs>
        <w:spacing w:line="242" w:lineRule="auto"/>
        <w:ind w:right="99" w:firstLine="0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детского </w:t>
      </w:r>
      <w:r>
        <w:rPr>
          <w:spacing w:val="-2"/>
          <w:sz w:val="24"/>
        </w:rPr>
        <w:t>сада;</w:t>
      </w:r>
    </w:p>
    <w:p w:rsidR="00E30087" w:rsidRDefault="00E30087" w:rsidP="008C6324">
      <w:pPr>
        <w:pStyle w:val="ListParagraph"/>
        <w:numPr>
          <w:ilvl w:val="0"/>
          <w:numId w:val="4"/>
        </w:numPr>
        <w:tabs>
          <w:tab w:val="left" w:pos="1137"/>
        </w:tabs>
        <w:spacing w:line="271" w:lineRule="exact"/>
        <w:ind w:left="1137" w:right="99" w:hanging="17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E30087" w:rsidRDefault="00E30087" w:rsidP="008C6324">
      <w:pPr>
        <w:pStyle w:val="ListParagraph"/>
        <w:numPr>
          <w:ilvl w:val="0"/>
          <w:numId w:val="4"/>
        </w:numPr>
        <w:tabs>
          <w:tab w:val="left" w:pos="1137"/>
        </w:tabs>
        <w:spacing w:before="4" w:line="237" w:lineRule="auto"/>
        <w:ind w:right="9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работ, выполненных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родителями, к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 сезонному празднику;</w:t>
      </w:r>
    </w:p>
    <w:p w:rsidR="00E30087" w:rsidRDefault="00E30087" w:rsidP="008C6324">
      <w:pPr>
        <w:pStyle w:val="ListParagraph"/>
        <w:numPr>
          <w:ilvl w:val="0"/>
          <w:numId w:val="4"/>
        </w:numPr>
        <w:tabs>
          <w:tab w:val="left" w:pos="1141"/>
        </w:tabs>
        <w:ind w:left="1141" w:right="99" w:hanging="182"/>
        <w:jc w:val="both"/>
        <w:rPr>
          <w:sz w:val="24"/>
        </w:rPr>
      </w:pPr>
      <w:r>
        <w:rPr>
          <w:sz w:val="24"/>
        </w:rPr>
        <w:t>стендовая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информация;</w:t>
      </w:r>
    </w:p>
    <w:p w:rsidR="00E30087" w:rsidRPr="00AF0EB2" w:rsidRDefault="00E30087" w:rsidP="008C6324">
      <w:pPr>
        <w:pStyle w:val="Heading1"/>
        <w:spacing w:before="13" w:line="228" w:lineRule="auto"/>
        <w:ind w:right="99"/>
      </w:pPr>
      <w:r>
        <w:t>Мнение</w:t>
      </w:r>
      <w:r>
        <w:rPr>
          <w:spacing w:val="-9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 xml:space="preserve">о деятельности педагогов, функционировании детского сада и качестве </w:t>
      </w:r>
      <w:r w:rsidRPr="00AF0EB2">
        <w:t>предоставляемых им услуг:</w:t>
      </w:r>
    </w:p>
    <w:tbl>
      <w:tblPr>
        <w:tblW w:w="0" w:type="auto"/>
        <w:tblInd w:w="7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5627"/>
        <w:gridCol w:w="1243"/>
        <w:gridCol w:w="1132"/>
        <w:gridCol w:w="1089"/>
      </w:tblGrid>
      <w:tr w:rsidR="00E30087" w:rsidRPr="00AF0EB2" w:rsidTr="00A56B02">
        <w:trPr>
          <w:trHeight w:val="830"/>
        </w:trPr>
        <w:tc>
          <w:tcPr>
            <w:tcW w:w="610" w:type="dxa"/>
          </w:tcPr>
          <w:p w:rsidR="00E30087" w:rsidRPr="00A56B02" w:rsidRDefault="00E30087" w:rsidP="008C6324">
            <w:pPr>
              <w:pStyle w:val="TableParagraph"/>
              <w:spacing w:before="48"/>
              <w:ind w:left="59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627" w:type="dxa"/>
          </w:tcPr>
          <w:p w:rsidR="00E30087" w:rsidRPr="00A56B02" w:rsidRDefault="00E30087" w:rsidP="008C6324">
            <w:pPr>
              <w:pStyle w:val="TableParagraph"/>
              <w:spacing w:before="48"/>
              <w:ind w:left="1826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r w:rsidRPr="00A56B02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 w:rsidRPr="00A56B02">
              <w:rPr>
                <w:spacing w:val="-2"/>
                <w:sz w:val="24"/>
                <w:szCs w:val="24"/>
                <w:lang w:val="en-US"/>
              </w:rPr>
              <w:t>вопроса</w:t>
            </w:r>
          </w:p>
        </w:tc>
        <w:tc>
          <w:tcPr>
            <w:tcW w:w="1243" w:type="dxa"/>
          </w:tcPr>
          <w:p w:rsidR="00E30087" w:rsidRPr="00A56B02" w:rsidRDefault="00E30087" w:rsidP="008C6324">
            <w:pPr>
              <w:pStyle w:val="TableParagraph"/>
              <w:spacing w:before="48"/>
              <w:ind w:left="411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4"/>
                <w:sz w:val="24"/>
                <w:szCs w:val="24"/>
                <w:lang w:val="en-US"/>
              </w:rPr>
              <w:t>«Да»</w:t>
            </w:r>
          </w:p>
        </w:tc>
        <w:tc>
          <w:tcPr>
            <w:tcW w:w="1132" w:type="dxa"/>
          </w:tcPr>
          <w:p w:rsidR="00E30087" w:rsidRPr="00A56B02" w:rsidRDefault="00E30087" w:rsidP="008C6324">
            <w:pPr>
              <w:pStyle w:val="TableParagraph"/>
              <w:spacing w:before="48"/>
              <w:ind w:left="315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2"/>
                <w:sz w:val="24"/>
                <w:szCs w:val="24"/>
                <w:lang w:val="en-US"/>
              </w:rPr>
              <w:t>«Нет»</w:t>
            </w:r>
          </w:p>
        </w:tc>
        <w:tc>
          <w:tcPr>
            <w:tcW w:w="1089" w:type="dxa"/>
          </w:tcPr>
          <w:p w:rsidR="00E30087" w:rsidRPr="00A56B02" w:rsidRDefault="00E30087" w:rsidP="008C6324">
            <w:pPr>
              <w:pStyle w:val="TableParagraph"/>
              <w:spacing w:before="48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2"/>
                <w:sz w:val="24"/>
                <w:szCs w:val="24"/>
                <w:lang w:val="en-US"/>
              </w:rPr>
              <w:t>«Частично</w:t>
            </w:r>
          </w:p>
          <w:p w:rsidR="00E30087" w:rsidRPr="00A56B02" w:rsidRDefault="00E30087" w:rsidP="008C6324">
            <w:pPr>
              <w:pStyle w:val="TableParagraph"/>
              <w:spacing w:before="34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»</w:t>
            </w:r>
          </w:p>
        </w:tc>
      </w:tr>
    </w:tbl>
    <w:p w:rsidR="00E30087" w:rsidRPr="00AF0EB2" w:rsidRDefault="00E30087" w:rsidP="008C6324">
      <w:pPr>
        <w:ind w:right="99"/>
        <w:jc w:val="both"/>
        <w:sectPr w:rsidR="00E30087" w:rsidRPr="00AF0EB2" w:rsidSect="008C6324">
          <w:type w:val="continuous"/>
          <w:pgSz w:w="11910" w:h="16840"/>
          <w:pgMar w:top="1100" w:right="926" w:bottom="694" w:left="740" w:header="720" w:footer="720" w:gutter="0"/>
          <w:cols w:space="720"/>
        </w:sectPr>
      </w:pPr>
    </w:p>
    <w:tbl>
      <w:tblPr>
        <w:tblW w:w="0" w:type="auto"/>
        <w:tblInd w:w="7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5627"/>
        <w:gridCol w:w="1243"/>
        <w:gridCol w:w="1132"/>
        <w:gridCol w:w="1089"/>
      </w:tblGrid>
      <w:tr w:rsidR="00E30087" w:rsidRPr="00AF0EB2" w:rsidTr="00A56B02">
        <w:trPr>
          <w:trHeight w:val="1041"/>
        </w:trPr>
        <w:tc>
          <w:tcPr>
            <w:tcW w:w="610" w:type="dxa"/>
            <w:tcBorders>
              <w:top w:val="nil"/>
            </w:tcBorders>
          </w:tcPr>
          <w:p w:rsidR="00E30087" w:rsidRPr="00A56B02" w:rsidRDefault="00E30087" w:rsidP="008C6324">
            <w:pPr>
              <w:pStyle w:val="TableParagraph"/>
              <w:spacing w:before="53"/>
              <w:ind w:left="59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27" w:type="dxa"/>
            <w:tcBorders>
              <w:top w:val="nil"/>
            </w:tcBorders>
          </w:tcPr>
          <w:p w:rsidR="00E30087" w:rsidRPr="00A56B02" w:rsidRDefault="00E30087" w:rsidP="008C6324">
            <w:pPr>
              <w:pStyle w:val="TableParagraph"/>
              <w:spacing w:before="53" w:line="276" w:lineRule="auto"/>
              <w:ind w:left="60" w:right="99"/>
              <w:jc w:val="both"/>
              <w:rPr>
                <w:sz w:val="24"/>
                <w:szCs w:val="24"/>
              </w:rPr>
            </w:pPr>
            <w:r w:rsidRPr="00A56B02">
              <w:rPr>
                <w:sz w:val="24"/>
                <w:szCs w:val="24"/>
              </w:rPr>
              <w:t>Удовлетворяет</w:t>
            </w:r>
            <w:r w:rsidRPr="00A56B02">
              <w:rPr>
                <w:spacing w:val="-10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ли</w:t>
            </w:r>
            <w:r w:rsidRPr="00A56B02">
              <w:rPr>
                <w:spacing w:val="-11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Вас</w:t>
            </w:r>
            <w:r w:rsidRPr="00A56B02">
              <w:rPr>
                <w:spacing w:val="-12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выбор</w:t>
            </w:r>
            <w:r w:rsidRPr="00A56B02">
              <w:rPr>
                <w:spacing w:val="-9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образовательных</w:t>
            </w:r>
            <w:r w:rsidRPr="00A56B02">
              <w:rPr>
                <w:spacing w:val="-5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услуг, имеющихся в ДОУ для детей дошкольного возраста</w:t>
            </w:r>
          </w:p>
        </w:tc>
        <w:tc>
          <w:tcPr>
            <w:tcW w:w="1243" w:type="dxa"/>
            <w:tcBorders>
              <w:top w:val="nil"/>
            </w:tcBorders>
          </w:tcPr>
          <w:p w:rsidR="00E30087" w:rsidRPr="00A56B02" w:rsidRDefault="00E30087" w:rsidP="008C6324">
            <w:pPr>
              <w:pStyle w:val="TableParagraph"/>
              <w:spacing w:before="53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5"/>
                <w:sz w:val="24"/>
                <w:szCs w:val="24"/>
                <w:lang w:val="en-US"/>
              </w:rPr>
              <w:t>91</w:t>
            </w:r>
          </w:p>
          <w:p w:rsidR="00E30087" w:rsidRPr="00A56B02" w:rsidRDefault="00E30087" w:rsidP="008C6324">
            <w:pPr>
              <w:pStyle w:val="TableParagraph"/>
              <w:spacing w:before="1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2"/>
                <w:sz w:val="24"/>
                <w:szCs w:val="24"/>
                <w:lang w:val="en-US"/>
              </w:rPr>
              <w:t>(97%)</w:t>
            </w:r>
          </w:p>
        </w:tc>
        <w:tc>
          <w:tcPr>
            <w:tcW w:w="1132" w:type="dxa"/>
            <w:tcBorders>
              <w:top w:val="nil"/>
            </w:tcBorders>
          </w:tcPr>
          <w:p w:rsidR="00E30087" w:rsidRPr="00A56B02" w:rsidRDefault="00E30087" w:rsidP="008C6324">
            <w:pPr>
              <w:pStyle w:val="TableParagraph"/>
              <w:spacing w:before="53"/>
              <w:ind w:left="23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9" w:type="dxa"/>
            <w:tcBorders>
              <w:top w:val="nil"/>
            </w:tcBorders>
          </w:tcPr>
          <w:p w:rsidR="00E30087" w:rsidRPr="00A56B02" w:rsidRDefault="00E30087" w:rsidP="008C6324">
            <w:pPr>
              <w:pStyle w:val="TableParagraph"/>
              <w:spacing w:before="53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3</w:t>
            </w:r>
          </w:p>
          <w:p w:rsidR="00E30087" w:rsidRPr="00A56B02" w:rsidRDefault="00E30087" w:rsidP="008C6324">
            <w:pPr>
              <w:pStyle w:val="TableParagraph"/>
              <w:spacing w:before="1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4"/>
                <w:sz w:val="24"/>
                <w:szCs w:val="24"/>
                <w:lang w:val="en-US"/>
              </w:rPr>
              <w:t>(3%)</w:t>
            </w:r>
          </w:p>
        </w:tc>
      </w:tr>
      <w:tr w:rsidR="00E30087" w:rsidRPr="00AF0EB2" w:rsidTr="00A56B02">
        <w:trPr>
          <w:trHeight w:val="1497"/>
        </w:trPr>
        <w:tc>
          <w:tcPr>
            <w:tcW w:w="610" w:type="dxa"/>
          </w:tcPr>
          <w:p w:rsidR="00E30087" w:rsidRPr="00A56B02" w:rsidRDefault="00E30087" w:rsidP="008C6324">
            <w:pPr>
              <w:pStyle w:val="TableParagraph"/>
              <w:spacing w:before="43"/>
              <w:ind w:left="59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27" w:type="dxa"/>
          </w:tcPr>
          <w:p w:rsidR="00E30087" w:rsidRPr="00A56B02" w:rsidRDefault="00E30087" w:rsidP="008C6324">
            <w:pPr>
              <w:pStyle w:val="TableParagraph"/>
              <w:spacing w:before="43" w:line="276" w:lineRule="auto"/>
              <w:ind w:left="60" w:right="99"/>
              <w:jc w:val="both"/>
              <w:rPr>
                <w:sz w:val="24"/>
                <w:szCs w:val="24"/>
              </w:rPr>
            </w:pPr>
            <w:r w:rsidRPr="00A56B02">
              <w:rPr>
                <w:sz w:val="24"/>
                <w:szCs w:val="24"/>
              </w:rPr>
              <w:t>Устраивает</w:t>
            </w:r>
            <w:r w:rsidRPr="00A56B02">
              <w:rPr>
                <w:spacing w:val="-7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ли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Вас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дошкольное</w:t>
            </w:r>
            <w:r w:rsidRPr="00A56B02">
              <w:rPr>
                <w:spacing w:val="-4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учреждение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которое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посещает Ваш ребенок</w:t>
            </w:r>
          </w:p>
        </w:tc>
        <w:tc>
          <w:tcPr>
            <w:tcW w:w="1243" w:type="dxa"/>
          </w:tcPr>
          <w:p w:rsidR="00E30087" w:rsidRPr="00A56B02" w:rsidRDefault="00E30087" w:rsidP="008C6324">
            <w:pPr>
              <w:pStyle w:val="TableParagraph"/>
              <w:spacing w:before="43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5"/>
                <w:sz w:val="24"/>
                <w:szCs w:val="24"/>
                <w:lang w:val="en-US"/>
              </w:rPr>
              <w:t>92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spacing w:before="1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2"/>
                <w:sz w:val="24"/>
                <w:szCs w:val="24"/>
                <w:lang w:val="en-US"/>
              </w:rPr>
              <w:t>(98%)</w:t>
            </w:r>
          </w:p>
        </w:tc>
        <w:tc>
          <w:tcPr>
            <w:tcW w:w="1132" w:type="dxa"/>
          </w:tcPr>
          <w:p w:rsidR="00E30087" w:rsidRPr="00A56B02" w:rsidRDefault="00E30087" w:rsidP="008C6324">
            <w:pPr>
              <w:pStyle w:val="TableParagraph"/>
              <w:spacing w:before="43"/>
              <w:ind w:left="23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9" w:type="dxa"/>
          </w:tcPr>
          <w:p w:rsidR="00E30087" w:rsidRPr="00A56B02" w:rsidRDefault="00E30087" w:rsidP="008C6324">
            <w:pPr>
              <w:pStyle w:val="TableParagraph"/>
              <w:spacing w:before="43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2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spacing w:before="1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4"/>
                <w:sz w:val="24"/>
                <w:szCs w:val="24"/>
                <w:lang w:val="en-US"/>
              </w:rPr>
              <w:t>(2%)</w:t>
            </w:r>
          </w:p>
        </w:tc>
      </w:tr>
      <w:tr w:rsidR="00E30087" w:rsidRPr="00AF0EB2" w:rsidTr="00A56B02">
        <w:trPr>
          <w:trHeight w:val="1032"/>
        </w:trPr>
        <w:tc>
          <w:tcPr>
            <w:tcW w:w="610" w:type="dxa"/>
          </w:tcPr>
          <w:p w:rsidR="00E30087" w:rsidRPr="00A56B02" w:rsidRDefault="00E30087" w:rsidP="008C6324">
            <w:pPr>
              <w:pStyle w:val="TableParagraph"/>
              <w:spacing w:before="43"/>
              <w:ind w:left="59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5627" w:type="dxa"/>
          </w:tcPr>
          <w:p w:rsidR="00E30087" w:rsidRPr="00A56B02" w:rsidRDefault="00E30087" w:rsidP="008C6324">
            <w:pPr>
              <w:pStyle w:val="TableParagraph"/>
              <w:spacing w:before="43" w:line="276" w:lineRule="auto"/>
              <w:ind w:left="60" w:right="99"/>
              <w:jc w:val="both"/>
              <w:rPr>
                <w:sz w:val="24"/>
                <w:szCs w:val="24"/>
              </w:rPr>
            </w:pPr>
            <w:r w:rsidRPr="00A56B02">
              <w:rPr>
                <w:sz w:val="24"/>
                <w:szCs w:val="24"/>
              </w:rPr>
              <w:t>Своевременно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и</w:t>
            </w:r>
            <w:r w:rsidRPr="00A56B02">
              <w:rPr>
                <w:spacing w:val="-5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достаточно</w:t>
            </w:r>
            <w:r w:rsidRPr="00A56B02">
              <w:rPr>
                <w:spacing w:val="-6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ли</w:t>
            </w:r>
            <w:r w:rsidRPr="00A56B02">
              <w:rPr>
                <w:spacing w:val="-5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для</w:t>
            </w:r>
            <w:r w:rsidRPr="00A56B02">
              <w:rPr>
                <w:spacing w:val="-4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Вас</w:t>
            </w:r>
            <w:r w:rsidRPr="00A56B02">
              <w:rPr>
                <w:spacing w:val="-6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наглядной</w:t>
            </w:r>
            <w:r w:rsidRPr="00A56B02">
              <w:rPr>
                <w:spacing w:val="-5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информации о жизни детей и Вашего ребенка в группе, проблемах д\с</w:t>
            </w:r>
          </w:p>
        </w:tc>
        <w:tc>
          <w:tcPr>
            <w:tcW w:w="1243" w:type="dxa"/>
          </w:tcPr>
          <w:p w:rsidR="00E30087" w:rsidRPr="00A56B02" w:rsidRDefault="00E30087" w:rsidP="008C6324">
            <w:pPr>
              <w:pStyle w:val="TableParagraph"/>
              <w:spacing w:before="43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5"/>
                <w:sz w:val="24"/>
                <w:szCs w:val="24"/>
                <w:lang w:val="en-US"/>
              </w:rPr>
              <w:t>92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2"/>
                <w:sz w:val="24"/>
                <w:szCs w:val="24"/>
                <w:lang w:val="en-US"/>
              </w:rPr>
              <w:t>(98%)</w:t>
            </w:r>
          </w:p>
        </w:tc>
        <w:tc>
          <w:tcPr>
            <w:tcW w:w="1132" w:type="dxa"/>
          </w:tcPr>
          <w:p w:rsidR="00E30087" w:rsidRPr="00A56B02" w:rsidRDefault="00E30087" w:rsidP="008C6324">
            <w:pPr>
              <w:pStyle w:val="TableParagraph"/>
              <w:spacing w:before="43"/>
              <w:ind w:left="23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1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3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4"/>
                <w:sz w:val="24"/>
                <w:szCs w:val="24"/>
                <w:lang w:val="en-US"/>
              </w:rPr>
              <w:t>(1%)</w:t>
            </w:r>
          </w:p>
        </w:tc>
        <w:tc>
          <w:tcPr>
            <w:tcW w:w="1089" w:type="dxa"/>
          </w:tcPr>
          <w:p w:rsidR="00E30087" w:rsidRPr="00A56B02" w:rsidRDefault="00E30087" w:rsidP="008C6324">
            <w:pPr>
              <w:pStyle w:val="TableParagraph"/>
              <w:spacing w:before="43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1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4"/>
                <w:sz w:val="24"/>
                <w:szCs w:val="24"/>
                <w:lang w:val="en-US"/>
              </w:rPr>
              <w:t>(1%)</w:t>
            </w:r>
          </w:p>
        </w:tc>
      </w:tr>
      <w:tr w:rsidR="00E30087" w:rsidRPr="00AF0EB2" w:rsidTr="00A56B02">
        <w:trPr>
          <w:trHeight w:val="1036"/>
        </w:trPr>
        <w:tc>
          <w:tcPr>
            <w:tcW w:w="610" w:type="dxa"/>
          </w:tcPr>
          <w:p w:rsidR="00E30087" w:rsidRPr="00A56B02" w:rsidRDefault="00E30087" w:rsidP="008C6324">
            <w:pPr>
              <w:pStyle w:val="TableParagraph"/>
              <w:spacing w:before="48"/>
              <w:ind w:left="59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5627" w:type="dxa"/>
          </w:tcPr>
          <w:p w:rsidR="00E30087" w:rsidRPr="00A56B02" w:rsidRDefault="00E30087" w:rsidP="008C6324">
            <w:pPr>
              <w:pStyle w:val="TableParagraph"/>
              <w:spacing w:before="48" w:line="276" w:lineRule="auto"/>
              <w:ind w:left="60" w:right="99"/>
              <w:jc w:val="both"/>
              <w:rPr>
                <w:sz w:val="24"/>
                <w:szCs w:val="24"/>
              </w:rPr>
            </w:pPr>
            <w:r w:rsidRPr="00A56B02">
              <w:rPr>
                <w:sz w:val="24"/>
                <w:szCs w:val="24"/>
              </w:rPr>
              <w:t>Обсуждаете</w:t>
            </w:r>
            <w:r w:rsidRPr="00A56B02">
              <w:rPr>
                <w:spacing w:val="-7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ли</w:t>
            </w:r>
            <w:r w:rsidRPr="00A56B02">
              <w:rPr>
                <w:spacing w:val="-6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Вы</w:t>
            </w:r>
            <w:r w:rsidRPr="00A56B02">
              <w:rPr>
                <w:spacing w:val="-5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со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специалистами</w:t>
            </w:r>
            <w:r w:rsidRPr="00A56B02">
              <w:rPr>
                <w:spacing w:val="-6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ДОУ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достижения</w:t>
            </w:r>
            <w:r w:rsidRPr="00A56B02">
              <w:rPr>
                <w:spacing w:val="-5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ребенка, возникающие у него трудности</w:t>
            </w:r>
          </w:p>
        </w:tc>
        <w:tc>
          <w:tcPr>
            <w:tcW w:w="1243" w:type="dxa"/>
          </w:tcPr>
          <w:p w:rsidR="00E30087" w:rsidRPr="00A56B02" w:rsidRDefault="00E30087" w:rsidP="008C6324">
            <w:pPr>
              <w:pStyle w:val="TableParagraph"/>
              <w:spacing w:before="48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5"/>
                <w:sz w:val="24"/>
                <w:szCs w:val="24"/>
                <w:lang w:val="en-US"/>
              </w:rPr>
              <w:t>83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2"/>
                <w:sz w:val="24"/>
                <w:szCs w:val="24"/>
                <w:lang w:val="en-US"/>
              </w:rPr>
              <w:t>(89%)</w:t>
            </w:r>
          </w:p>
        </w:tc>
        <w:tc>
          <w:tcPr>
            <w:tcW w:w="1132" w:type="dxa"/>
          </w:tcPr>
          <w:p w:rsidR="00E30087" w:rsidRPr="00A56B02" w:rsidRDefault="00E30087" w:rsidP="008C6324">
            <w:pPr>
              <w:pStyle w:val="TableParagraph"/>
              <w:spacing w:before="48"/>
              <w:ind w:left="23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4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3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4"/>
                <w:sz w:val="24"/>
                <w:szCs w:val="24"/>
                <w:lang w:val="en-US"/>
              </w:rPr>
              <w:t>(4%)</w:t>
            </w:r>
          </w:p>
        </w:tc>
        <w:tc>
          <w:tcPr>
            <w:tcW w:w="1089" w:type="dxa"/>
          </w:tcPr>
          <w:p w:rsidR="00E30087" w:rsidRPr="00A56B02" w:rsidRDefault="00E30087" w:rsidP="008C6324">
            <w:pPr>
              <w:pStyle w:val="TableParagraph"/>
              <w:spacing w:before="48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7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4"/>
                <w:sz w:val="24"/>
                <w:szCs w:val="24"/>
                <w:lang w:val="en-US"/>
              </w:rPr>
              <w:t>(7%)</w:t>
            </w:r>
          </w:p>
        </w:tc>
      </w:tr>
      <w:tr w:rsidR="00E30087" w:rsidRPr="00AF0EB2" w:rsidTr="00A56B02">
        <w:trPr>
          <w:trHeight w:val="1498"/>
        </w:trPr>
        <w:tc>
          <w:tcPr>
            <w:tcW w:w="610" w:type="dxa"/>
          </w:tcPr>
          <w:p w:rsidR="00E30087" w:rsidRPr="00A56B02" w:rsidRDefault="00E30087" w:rsidP="008C6324">
            <w:pPr>
              <w:pStyle w:val="TableParagraph"/>
              <w:spacing w:before="44"/>
              <w:ind w:left="59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5627" w:type="dxa"/>
          </w:tcPr>
          <w:p w:rsidR="00E30087" w:rsidRPr="00A56B02" w:rsidRDefault="00E30087" w:rsidP="008C6324">
            <w:pPr>
              <w:pStyle w:val="TableParagraph"/>
              <w:spacing w:before="44"/>
              <w:ind w:left="60" w:right="99"/>
              <w:jc w:val="both"/>
              <w:rPr>
                <w:sz w:val="24"/>
                <w:szCs w:val="24"/>
              </w:rPr>
            </w:pPr>
            <w:r w:rsidRPr="00A56B02">
              <w:rPr>
                <w:sz w:val="24"/>
                <w:szCs w:val="24"/>
              </w:rPr>
              <w:t>С</w:t>
            </w:r>
            <w:r w:rsidRPr="00A56B02">
              <w:rPr>
                <w:spacing w:val="-7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удовольствием</w:t>
            </w:r>
            <w:r w:rsidRPr="00A56B02">
              <w:rPr>
                <w:spacing w:val="-4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ли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Ваш</w:t>
            </w:r>
            <w:r w:rsidRPr="00A56B02">
              <w:rPr>
                <w:spacing w:val="-11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ребенок</w:t>
            </w:r>
            <w:r w:rsidRPr="00A56B02">
              <w:rPr>
                <w:spacing w:val="-6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посещает</w:t>
            </w:r>
            <w:r w:rsidRPr="00A56B02">
              <w:rPr>
                <w:spacing w:val="-7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детский</w:t>
            </w:r>
            <w:r w:rsidRPr="00A56B02">
              <w:rPr>
                <w:spacing w:val="-7"/>
                <w:sz w:val="24"/>
                <w:szCs w:val="24"/>
              </w:rPr>
              <w:t xml:space="preserve"> </w:t>
            </w:r>
            <w:r w:rsidRPr="00A56B02">
              <w:rPr>
                <w:spacing w:val="-5"/>
                <w:sz w:val="24"/>
                <w:szCs w:val="24"/>
              </w:rPr>
              <w:t>сад</w:t>
            </w:r>
          </w:p>
        </w:tc>
        <w:tc>
          <w:tcPr>
            <w:tcW w:w="1243" w:type="dxa"/>
          </w:tcPr>
          <w:p w:rsidR="00E30087" w:rsidRPr="00A56B02" w:rsidRDefault="00E30087" w:rsidP="008C6324">
            <w:pPr>
              <w:pStyle w:val="TableParagraph"/>
              <w:spacing w:before="44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5"/>
                <w:sz w:val="24"/>
                <w:szCs w:val="24"/>
                <w:lang w:val="en-US"/>
              </w:rPr>
              <w:t>85</w:t>
            </w:r>
          </w:p>
          <w:p w:rsidR="00E30087" w:rsidRPr="00A56B02" w:rsidRDefault="00E30087" w:rsidP="008C6324">
            <w:pPr>
              <w:pStyle w:val="TableParagraph"/>
              <w:spacing w:before="5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spacing w:before="1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2"/>
                <w:sz w:val="24"/>
                <w:szCs w:val="24"/>
                <w:lang w:val="en-US"/>
              </w:rPr>
              <w:t>(91%)</w:t>
            </w:r>
          </w:p>
        </w:tc>
        <w:tc>
          <w:tcPr>
            <w:tcW w:w="1132" w:type="dxa"/>
          </w:tcPr>
          <w:p w:rsidR="00E30087" w:rsidRPr="00A56B02" w:rsidRDefault="00E30087" w:rsidP="008C6324">
            <w:pPr>
              <w:pStyle w:val="TableParagraph"/>
              <w:spacing w:before="44"/>
              <w:ind w:left="23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3</w:t>
            </w:r>
          </w:p>
          <w:p w:rsidR="00E30087" w:rsidRPr="00A56B02" w:rsidRDefault="00E30087" w:rsidP="008C6324">
            <w:pPr>
              <w:pStyle w:val="TableParagraph"/>
              <w:spacing w:before="5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spacing w:before="1"/>
              <w:ind w:left="23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4"/>
                <w:sz w:val="24"/>
                <w:szCs w:val="24"/>
                <w:lang w:val="en-US"/>
              </w:rPr>
              <w:t>(3%)</w:t>
            </w:r>
          </w:p>
        </w:tc>
        <w:tc>
          <w:tcPr>
            <w:tcW w:w="1089" w:type="dxa"/>
          </w:tcPr>
          <w:p w:rsidR="00E30087" w:rsidRPr="00A56B02" w:rsidRDefault="00E30087" w:rsidP="008C6324">
            <w:pPr>
              <w:pStyle w:val="TableParagraph"/>
              <w:spacing w:before="44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6</w:t>
            </w:r>
          </w:p>
          <w:p w:rsidR="00E30087" w:rsidRPr="00A56B02" w:rsidRDefault="00E30087" w:rsidP="008C6324">
            <w:pPr>
              <w:pStyle w:val="TableParagraph"/>
              <w:spacing w:before="5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spacing w:before="1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4"/>
                <w:sz w:val="24"/>
                <w:szCs w:val="24"/>
                <w:lang w:val="en-US"/>
              </w:rPr>
              <w:t>(6%)</w:t>
            </w:r>
          </w:p>
        </w:tc>
      </w:tr>
      <w:tr w:rsidR="00E30087" w:rsidRPr="00AF0EB2" w:rsidTr="00A56B02">
        <w:trPr>
          <w:trHeight w:val="1032"/>
        </w:trPr>
        <w:tc>
          <w:tcPr>
            <w:tcW w:w="610" w:type="dxa"/>
          </w:tcPr>
          <w:p w:rsidR="00E30087" w:rsidRPr="00A56B02" w:rsidRDefault="00E30087" w:rsidP="008C6324">
            <w:pPr>
              <w:pStyle w:val="TableParagraph"/>
              <w:spacing w:before="43"/>
              <w:ind w:left="59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5627" w:type="dxa"/>
          </w:tcPr>
          <w:p w:rsidR="00E30087" w:rsidRPr="00A56B02" w:rsidRDefault="00E30087" w:rsidP="008C6324">
            <w:pPr>
              <w:pStyle w:val="TableParagraph"/>
              <w:spacing w:before="43" w:line="280" w:lineRule="auto"/>
              <w:ind w:left="60" w:right="99"/>
              <w:jc w:val="both"/>
              <w:rPr>
                <w:sz w:val="24"/>
                <w:szCs w:val="24"/>
              </w:rPr>
            </w:pPr>
            <w:r w:rsidRPr="00A56B02">
              <w:rPr>
                <w:sz w:val="24"/>
                <w:szCs w:val="24"/>
              </w:rPr>
              <w:t>Можно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ли</w:t>
            </w:r>
            <w:r w:rsidRPr="00A56B02">
              <w:rPr>
                <w:spacing w:val="-6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сказать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что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сотрудники</w:t>
            </w:r>
            <w:r w:rsidRPr="00A56B02">
              <w:rPr>
                <w:spacing w:val="-6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детского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сада</w:t>
            </w:r>
            <w:r w:rsidRPr="00A56B02">
              <w:rPr>
                <w:spacing w:val="-2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внимательно относятся к Вашему ребенку</w:t>
            </w:r>
          </w:p>
        </w:tc>
        <w:tc>
          <w:tcPr>
            <w:tcW w:w="1243" w:type="dxa"/>
          </w:tcPr>
          <w:p w:rsidR="00E30087" w:rsidRPr="00A56B02" w:rsidRDefault="00E30087" w:rsidP="008C6324">
            <w:pPr>
              <w:pStyle w:val="TableParagraph"/>
              <w:spacing w:before="43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5"/>
                <w:sz w:val="24"/>
                <w:szCs w:val="24"/>
                <w:lang w:val="en-US"/>
              </w:rPr>
              <w:t>91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2"/>
                <w:sz w:val="24"/>
                <w:szCs w:val="24"/>
                <w:lang w:val="en-US"/>
              </w:rPr>
              <w:t>(97%)</w:t>
            </w:r>
          </w:p>
        </w:tc>
        <w:tc>
          <w:tcPr>
            <w:tcW w:w="1132" w:type="dxa"/>
          </w:tcPr>
          <w:p w:rsidR="00E30087" w:rsidRPr="00A56B02" w:rsidRDefault="00E30087" w:rsidP="008C6324">
            <w:pPr>
              <w:pStyle w:val="TableParagraph"/>
              <w:spacing w:before="43"/>
              <w:ind w:left="23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9" w:type="dxa"/>
          </w:tcPr>
          <w:p w:rsidR="00E30087" w:rsidRPr="00A56B02" w:rsidRDefault="00E30087" w:rsidP="008C6324">
            <w:pPr>
              <w:pStyle w:val="TableParagraph"/>
              <w:spacing w:before="43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3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4"/>
                <w:sz w:val="24"/>
                <w:szCs w:val="24"/>
                <w:lang w:val="en-US"/>
              </w:rPr>
              <w:t>(3%)</w:t>
            </w:r>
          </w:p>
        </w:tc>
      </w:tr>
      <w:tr w:rsidR="00E30087" w:rsidRPr="00AF0EB2" w:rsidTr="00A56B02">
        <w:trPr>
          <w:trHeight w:val="1037"/>
        </w:trPr>
        <w:tc>
          <w:tcPr>
            <w:tcW w:w="610" w:type="dxa"/>
          </w:tcPr>
          <w:p w:rsidR="00E30087" w:rsidRPr="00A56B02" w:rsidRDefault="00E30087" w:rsidP="008C6324">
            <w:pPr>
              <w:pStyle w:val="TableParagraph"/>
              <w:spacing w:before="48"/>
              <w:ind w:left="59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5627" w:type="dxa"/>
          </w:tcPr>
          <w:p w:rsidR="00E30087" w:rsidRPr="00A56B02" w:rsidRDefault="00E30087" w:rsidP="008C6324">
            <w:pPr>
              <w:pStyle w:val="TableParagraph"/>
              <w:spacing w:before="48" w:line="276" w:lineRule="auto"/>
              <w:ind w:left="60" w:right="99"/>
              <w:jc w:val="both"/>
              <w:rPr>
                <w:sz w:val="24"/>
                <w:szCs w:val="24"/>
              </w:rPr>
            </w:pPr>
            <w:r w:rsidRPr="00A56B02">
              <w:rPr>
                <w:sz w:val="24"/>
                <w:szCs w:val="24"/>
              </w:rPr>
              <w:t>Считаете</w:t>
            </w:r>
            <w:r w:rsidRPr="00A56B02">
              <w:rPr>
                <w:spacing w:val="-6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ли</w:t>
            </w:r>
            <w:r w:rsidRPr="00A56B02">
              <w:rPr>
                <w:spacing w:val="-5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Вы,</w:t>
            </w:r>
            <w:r w:rsidRPr="00A56B02">
              <w:rPr>
                <w:spacing w:val="-1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что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в</w:t>
            </w:r>
            <w:r w:rsidRPr="00A56B02">
              <w:rPr>
                <w:spacing w:val="-2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детском</w:t>
            </w:r>
            <w:r w:rsidRPr="00A56B02">
              <w:rPr>
                <w:spacing w:val="-1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саду</w:t>
            </w:r>
            <w:r w:rsidRPr="00A56B02">
              <w:rPr>
                <w:spacing w:val="-12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ребенок</w:t>
            </w:r>
            <w:r w:rsidRPr="00A56B02">
              <w:rPr>
                <w:spacing w:val="-5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получает</w:t>
            </w:r>
            <w:r w:rsidRPr="00A56B02">
              <w:rPr>
                <w:spacing w:val="-4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больше, чем если бы он воспитывался дома</w:t>
            </w:r>
          </w:p>
        </w:tc>
        <w:tc>
          <w:tcPr>
            <w:tcW w:w="1243" w:type="dxa"/>
          </w:tcPr>
          <w:p w:rsidR="00E30087" w:rsidRPr="00A56B02" w:rsidRDefault="00E30087" w:rsidP="008C6324">
            <w:pPr>
              <w:pStyle w:val="TableParagraph"/>
              <w:spacing w:before="48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5"/>
                <w:sz w:val="24"/>
                <w:szCs w:val="24"/>
                <w:lang w:val="en-US"/>
              </w:rPr>
              <w:t>92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2"/>
                <w:sz w:val="24"/>
                <w:szCs w:val="24"/>
                <w:lang w:val="en-US"/>
              </w:rPr>
              <w:t>(98%)</w:t>
            </w:r>
          </w:p>
        </w:tc>
        <w:tc>
          <w:tcPr>
            <w:tcW w:w="1132" w:type="dxa"/>
          </w:tcPr>
          <w:p w:rsidR="00E30087" w:rsidRPr="00A56B02" w:rsidRDefault="00E30087" w:rsidP="008C6324">
            <w:pPr>
              <w:pStyle w:val="TableParagraph"/>
              <w:spacing w:before="48"/>
              <w:ind w:left="23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9" w:type="dxa"/>
          </w:tcPr>
          <w:p w:rsidR="00E30087" w:rsidRPr="00A56B02" w:rsidRDefault="00E30087" w:rsidP="008C6324">
            <w:pPr>
              <w:pStyle w:val="TableParagraph"/>
              <w:spacing w:before="48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2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4"/>
                <w:sz w:val="24"/>
                <w:szCs w:val="24"/>
                <w:lang w:val="en-US"/>
              </w:rPr>
              <w:t>(2%)</w:t>
            </w:r>
          </w:p>
        </w:tc>
      </w:tr>
      <w:tr w:rsidR="00E30087" w:rsidRPr="00AF0EB2" w:rsidTr="00A56B02">
        <w:trPr>
          <w:trHeight w:val="1031"/>
        </w:trPr>
        <w:tc>
          <w:tcPr>
            <w:tcW w:w="610" w:type="dxa"/>
          </w:tcPr>
          <w:p w:rsidR="00E30087" w:rsidRPr="00A56B02" w:rsidRDefault="00E30087" w:rsidP="008C6324">
            <w:pPr>
              <w:pStyle w:val="TableParagraph"/>
              <w:spacing w:before="43"/>
              <w:ind w:left="59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5627" w:type="dxa"/>
          </w:tcPr>
          <w:p w:rsidR="00E30087" w:rsidRPr="00A56B02" w:rsidRDefault="00E30087" w:rsidP="008C6324">
            <w:pPr>
              <w:pStyle w:val="TableParagraph"/>
              <w:spacing w:before="43" w:line="276" w:lineRule="auto"/>
              <w:ind w:left="60" w:right="99"/>
              <w:jc w:val="both"/>
              <w:rPr>
                <w:sz w:val="24"/>
                <w:szCs w:val="24"/>
              </w:rPr>
            </w:pPr>
            <w:r w:rsidRPr="00A56B02">
              <w:rPr>
                <w:sz w:val="24"/>
                <w:szCs w:val="24"/>
              </w:rPr>
              <w:t>Удовлетворены</w:t>
            </w:r>
            <w:r w:rsidRPr="00A56B02">
              <w:rPr>
                <w:spacing w:val="-7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ли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Вы</w:t>
            </w:r>
            <w:r w:rsidRPr="00A56B02">
              <w:rPr>
                <w:spacing w:val="-7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пред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школьной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подготовкой</w:t>
            </w:r>
            <w:r w:rsidRPr="00A56B02">
              <w:rPr>
                <w:spacing w:val="-8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детей, организованной в ДОУ</w:t>
            </w:r>
          </w:p>
        </w:tc>
        <w:tc>
          <w:tcPr>
            <w:tcW w:w="1243" w:type="dxa"/>
          </w:tcPr>
          <w:p w:rsidR="00E30087" w:rsidRPr="00A56B02" w:rsidRDefault="00E30087" w:rsidP="008C6324">
            <w:pPr>
              <w:pStyle w:val="TableParagraph"/>
              <w:spacing w:before="43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5"/>
                <w:sz w:val="24"/>
                <w:szCs w:val="24"/>
                <w:lang w:val="en-US"/>
              </w:rPr>
              <w:t>88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2"/>
                <w:sz w:val="24"/>
                <w:szCs w:val="24"/>
                <w:lang w:val="en-US"/>
              </w:rPr>
              <w:t>(94%)</w:t>
            </w:r>
          </w:p>
        </w:tc>
        <w:tc>
          <w:tcPr>
            <w:tcW w:w="1132" w:type="dxa"/>
          </w:tcPr>
          <w:p w:rsidR="00E30087" w:rsidRPr="00A56B02" w:rsidRDefault="00E30087" w:rsidP="008C6324">
            <w:pPr>
              <w:pStyle w:val="TableParagraph"/>
              <w:spacing w:before="43"/>
              <w:ind w:left="23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1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3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4"/>
                <w:sz w:val="24"/>
                <w:szCs w:val="24"/>
                <w:lang w:val="en-US"/>
              </w:rPr>
              <w:t>(1%)</w:t>
            </w:r>
          </w:p>
        </w:tc>
        <w:tc>
          <w:tcPr>
            <w:tcW w:w="1089" w:type="dxa"/>
          </w:tcPr>
          <w:p w:rsidR="00E30087" w:rsidRPr="00A56B02" w:rsidRDefault="00E30087" w:rsidP="008C6324">
            <w:pPr>
              <w:pStyle w:val="TableParagraph"/>
              <w:spacing w:before="43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5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4"/>
                <w:sz w:val="24"/>
                <w:szCs w:val="24"/>
                <w:lang w:val="en-US"/>
              </w:rPr>
              <w:t>(5%)</w:t>
            </w:r>
          </w:p>
        </w:tc>
      </w:tr>
      <w:tr w:rsidR="00E30087" w:rsidRPr="00AF0EB2" w:rsidTr="00A56B02">
        <w:trPr>
          <w:trHeight w:val="1032"/>
        </w:trPr>
        <w:tc>
          <w:tcPr>
            <w:tcW w:w="610" w:type="dxa"/>
          </w:tcPr>
          <w:p w:rsidR="00E30087" w:rsidRPr="00A56B02" w:rsidRDefault="00E30087" w:rsidP="008C6324">
            <w:pPr>
              <w:pStyle w:val="TableParagraph"/>
              <w:spacing w:before="48"/>
              <w:ind w:left="59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5627" w:type="dxa"/>
          </w:tcPr>
          <w:p w:rsidR="00E30087" w:rsidRPr="00A56B02" w:rsidRDefault="00E30087" w:rsidP="008C6324">
            <w:pPr>
              <w:pStyle w:val="TableParagraph"/>
              <w:spacing w:before="48"/>
              <w:ind w:left="60" w:right="99"/>
              <w:jc w:val="both"/>
              <w:rPr>
                <w:sz w:val="24"/>
                <w:szCs w:val="24"/>
              </w:rPr>
            </w:pPr>
            <w:r w:rsidRPr="00A56B02">
              <w:rPr>
                <w:sz w:val="24"/>
                <w:szCs w:val="24"/>
              </w:rPr>
              <w:t>Улучшилась</w:t>
            </w:r>
            <w:r w:rsidRPr="00A56B02">
              <w:rPr>
                <w:spacing w:val="-7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ли</w:t>
            </w:r>
            <w:r w:rsidRPr="00A56B02">
              <w:rPr>
                <w:spacing w:val="-6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работа</w:t>
            </w:r>
            <w:r w:rsidRPr="00A56B02">
              <w:rPr>
                <w:spacing w:val="-4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детского</w:t>
            </w:r>
            <w:r w:rsidRPr="00A56B02">
              <w:rPr>
                <w:spacing w:val="-10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сада</w:t>
            </w:r>
            <w:r w:rsidRPr="00A56B02">
              <w:rPr>
                <w:spacing w:val="-3"/>
                <w:sz w:val="24"/>
                <w:szCs w:val="24"/>
              </w:rPr>
              <w:t xml:space="preserve"> </w:t>
            </w:r>
            <w:r w:rsidRPr="00A56B02">
              <w:rPr>
                <w:sz w:val="24"/>
                <w:szCs w:val="24"/>
              </w:rPr>
              <w:t>за</w:t>
            </w:r>
            <w:r w:rsidRPr="00A56B02">
              <w:rPr>
                <w:spacing w:val="-3"/>
                <w:sz w:val="24"/>
                <w:szCs w:val="24"/>
              </w:rPr>
              <w:t xml:space="preserve"> </w:t>
            </w:r>
            <w:r w:rsidRPr="00A56B02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243" w:type="dxa"/>
          </w:tcPr>
          <w:p w:rsidR="00E30087" w:rsidRPr="00A56B02" w:rsidRDefault="00E30087" w:rsidP="008C6324">
            <w:pPr>
              <w:pStyle w:val="TableParagraph"/>
              <w:spacing w:before="48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5"/>
                <w:sz w:val="24"/>
                <w:szCs w:val="24"/>
                <w:lang w:val="en-US"/>
              </w:rPr>
              <w:t>90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2"/>
                <w:sz w:val="24"/>
                <w:szCs w:val="24"/>
                <w:lang w:val="en-US"/>
              </w:rPr>
              <w:t>(96%)</w:t>
            </w:r>
          </w:p>
        </w:tc>
        <w:tc>
          <w:tcPr>
            <w:tcW w:w="1132" w:type="dxa"/>
          </w:tcPr>
          <w:p w:rsidR="00E30087" w:rsidRPr="00A56B02" w:rsidRDefault="00E30087" w:rsidP="008C6324">
            <w:pPr>
              <w:pStyle w:val="TableParagraph"/>
              <w:spacing w:before="48"/>
              <w:ind w:left="23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1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3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4"/>
                <w:sz w:val="24"/>
                <w:szCs w:val="24"/>
                <w:lang w:val="en-US"/>
              </w:rPr>
              <w:t>(1%)</w:t>
            </w:r>
          </w:p>
        </w:tc>
        <w:tc>
          <w:tcPr>
            <w:tcW w:w="1089" w:type="dxa"/>
          </w:tcPr>
          <w:p w:rsidR="00E30087" w:rsidRPr="00A56B02" w:rsidRDefault="00E30087" w:rsidP="008C6324">
            <w:pPr>
              <w:pStyle w:val="TableParagraph"/>
              <w:spacing w:before="48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10"/>
                <w:sz w:val="24"/>
                <w:szCs w:val="24"/>
                <w:lang w:val="en-US"/>
              </w:rPr>
              <w:t>3</w:t>
            </w:r>
          </w:p>
          <w:p w:rsidR="00E30087" w:rsidRPr="00A56B02" w:rsidRDefault="00E30087" w:rsidP="008C6324">
            <w:pPr>
              <w:pStyle w:val="TableParagraph"/>
              <w:spacing w:before="6"/>
              <w:ind w:right="99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30087" w:rsidRPr="00A56B02" w:rsidRDefault="00E30087" w:rsidP="008C6324">
            <w:pPr>
              <w:pStyle w:val="TableParagraph"/>
              <w:ind w:left="20" w:right="99"/>
              <w:jc w:val="both"/>
              <w:rPr>
                <w:sz w:val="24"/>
                <w:szCs w:val="24"/>
                <w:lang w:val="en-US"/>
              </w:rPr>
            </w:pPr>
            <w:r w:rsidRPr="00A56B02">
              <w:rPr>
                <w:spacing w:val="-4"/>
                <w:sz w:val="24"/>
                <w:szCs w:val="24"/>
                <w:lang w:val="en-US"/>
              </w:rPr>
              <w:t>(3%)</w:t>
            </w:r>
          </w:p>
        </w:tc>
      </w:tr>
    </w:tbl>
    <w:p w:rsidR="00E30087" w:rsidRDefault="00E30087" w:rsidP="008C6324">
      <w:pPr>
        <w:pStyle w:val="BodyText"/>
        <w:spacing w:before="10" w:line="242" w:lineRule="auto"/>
        <w:ind w:right="99"/>
        <w:jc w:val="both"/>
      </w:pPr>
      <w:r>
        <w:t>Анкетирование родителей показало высокую степень удовлетворенности качеством предоставляемых услуг.</w:t>
      </w:r>
    </w:p>
    <w:p w:rsidR="00E30087" w:rsidRDefault="00E30087" w:rsidP="008C6324">
      <w:pPr>
        <w:pStyle w:val="BodyText"/>
        <w:spacing w:before="2" w:line="240" w:lineRule="auto"/>
        <w:ind w:left="0" w:right="99"/>
        <w:jc w:val="both"/>
      </w:pPr>
    </w:p>
    <w:p w:rsidR="00E30087" w:rsidRDefault="00E30087" w:rsidP="008C6324">
      <w:pPr>
        <w:pStyle w:val="Heading1"/>
        <w:spacing w:before="0" w:line="273" w:lineRule="exact"/>
        <w:ind w:left="3178" w:right="99"/>
      </w:pPr>
      <w:r>
        <w:t>Социальная</w:t>
      </w:r>
      <w:r>
        <w:rPr>
          <w:spacing w:val="-3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партнерство</w:t>
      </w:r>
      <w:r>
        <w:rPr>
          <w:spacing w:val="-1"/>
        </w:rPr>
        <w:t xml:space="preserve"> </w:t>
      </w:r>
      <w:r>
        <w:rPr>
          <w:spacing w:val="-4"/>
        </w:rPr>
        <w:t>ДОУ.</w:t>
      </w:r>
    </w:p>
    <w:p w:rsidR="00E30087" w:rsidRDefault="00E30087" w:rsidP="008C6324">
      <w:pPr>
        <w:pStyle w:val="BodyText"/>
        <w:spacing w:line="240" w:lineRule="auto"/>
        <w:ind w:right="99" w:firstLine="566"/>
        <w:jc w:val="both"/>
      </w:pPr>
      <w:r>
        <w:t>ДОУ в течение года активно сотрудничало с ДДТ, библиотекой, центром</w:t>
      </w:r>
      <w:r>
        <w:rPr>
          <w:spacing w:val="40"/>
        </w:rPr>
        <w:t xml:space="preserve"> </w:t>
      </w:r>
      <w:r>
        <w:t>творческого развития</w:t>
      </w:r>
      <w:r>
        <w:rPr>
          <w:spacing w:val="-6"/>
        </w:rPr>
        <w:t xml:space="preserve"> </w:t>
      </w:r>
      <w:r>
        <w:t>и гуманитарного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одаренных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«Поиск», музеем им. А.П. Бибика, МБОУ СОШ № 7.</w:t>
      </w:r>
    </w:p>
    <w:p w:rsidR="00E30087" w:rsidRDefault="00E30087" w:rsidP="008C6324">
      <w:pPr>
        <w:pStyle w:val="BodyText"/>
        <w:spacing w:line="240" w:lineRule="auto"/>
        <w:ind w:right="99" w:firstLine="566"/>
        <w:jc w:val="both"/>
      </w:pPr>
      <w:r>
        <w:t>Сотрудники ДОУ, родители занимают активную жизненную позицию, приучают детей с раннего возраста участвовать в жизни детского сада, родного города, понимать социальную значимость семьи в воспитании подрастающего поколения.</w:t>
      </w:r>
    </w:p>
    <w:p w:rsidR="00E30087" w:rsidRDefault="00E30087" w:rsidP="008C6324">
      <w:pPr>
        <w:pStyle w:val="BodyText"/>
        <w:spacing w:line="274" w:lineRule="exact"/>
        <w:ind w:right="99"/>
        <w:jc w:val="both"/>
      </w:pPr>
      <w:r>
        <w:t>В</w:t>
      </w:r>
      <w:r>
        <w:rPr>
          <w:spacing w:val="-6"/>
        </w:rPr>
        <w:t xml:space="preserve"> </w:t>
      </w:r>
      <w:r>
        <w:t>предстоящем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и расширить</w:t>
      </w:r>
      <w:r>
        <w:rPr>
          <w:spacing w:val="-4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rPr>
          <w:spacing w:val="-2"/>
        </w:rPr>
        <w:t>работу.</w:t>
      </w:r>
    </w:p>
    <w:p w:rsidR="00E30087" w:rsidRDefault="00E30087" w:rsidP="008C6324">
      <w:pPr>
        <w:pStyle w:val="Heading1"/>
        <w:spacing w:before="6" w:line="272" w:lineRule="exact"/>
        <w:ind w:left="3341" w:right="99"/>
      </w:pPr>
      <w:r>
        <w:t>Финансовые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использование.</w:t>
      </w:r>
    </w:p>
    <w:p w:rsidR="00E30087" w:rsidRDefault="00E30087" w:rsidP="008C6324">
      <w:pPr>
        <w:spacing w:line="242" w:lineRule="auto"/>
        <w:ind w:left="959" w:right="99" w:firstLine="62"/>
        <w:jc w:val="both"/>
        <w:rPr>
          <w:b/>
        </w:rPr>
      </w:pPr>
      <w:r>
        <w:rPr>
          <w:b/>
        </w:rPr>
        <w:t xml:space="preserve">Бюджетное финансирование: </w:t>
      </w:r>
      <w:r>
        <w:t>в</w:t>
      </w:r>
      <w:r>
        <w:rPr>
          <w:spacing w:val="-3"/>
        </w:rPr>
        <w:t xml:space="preserve"> </w:t>
      </w:r>
      <w:r>
        <w:t>отчетном году</w:t>
      </w:r>
      <w:r>
        <w:rPr>
          <w:spacing w:val="-5"/>
        </w:rPr>
        <w:t xml:space="preserve"> </w:t>
      </w:r>
      <w:r>
        <w:t>главными источниками финансирования 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краевого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бюджетов,</w:t>
      </w:r>
      <w:r>
        <w:rPr>
          <w:spacing w:val="-7"/>
        </w:rPr>
        <w:t xml:space="preserve"> </w:t>
      </w:r>
      <w:r>
        <w:t>внебюджетные</w:t>
      </w:r>
      <w:r>
        <w:rPr>
          <w:spacing w:val="-5"/>
        </w:rPr>
        <w:t xml:space="preserve"> </w:t>
      </w:r>
      <w:r>
        <w:t xml:space="preserve">средства. </w:t>
      </w:r>
    </w:p>
    <w:p w:rsidR="00E30087" w:rsidRDefault="00E30087" w:rsidP="008C6324">
      <w:pPr>
        <w:spacing w:line="242" w:lineRule="auto"/>
        <w:ind w:left="959" w:right="99" w:firstLine="62"/>
        <w:jc w:val="both"/>
        <w:rPr>
          <w:b/>
        </w:rPr>
      </w:pPr>
    </w:p>
    <w:p w:rsidR="00E30087" w:rsidRDefault="00E30087" w:rsidP="008C6324">
      <w:pPr>
        <w:ind w:left="959" w:right="99"/>
        <w:jc w:val="both"/>
        <w:rPr>
          <w:i/>
          <w:sz w:val="23"/>
        </w:rPr>
      </w:pPr>
      <w:r>
        <w:rPr>
          <w:b/>
          <w:sz w:val="23"/>
        </w:rPr>
        <w:t>Расходы</w:t>
      </w:r>
      <w:r>
        <w:rPr>
          <w:b/>
          <w:spacing w:val="80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80"/>
          <w:sz w:val="23"/>
        </w:rPr>
        <w:t xml:space="preserve"> </w:t>
      </w:r>
      <w:r>
        <w:rPr>
          <w:b/>
          <w:sz w:val="23"/>
        </w:rPr>
        <w:t>1</w:t>
      </w:r>
      <w:r>
        <w:rPr>
          <w:b/>
          <w:spacing w:val="80"/>
          <w:sz w:val="23"/>
        </w:rPr>
        <w:t xml:space="preserve"> </w:t>
      </w:r>
      <w:r>
        <w:rPr>
          <w:b/>
          <w:sz w:val="23"/>
        </w:rPr>
        <w:t>воспитанника:</w:t>
      </w:r>
      <w:r>
        <w:rPr>
          <w:b/>
          <w:spacing w:val="80"/>
          <w:sz w:val="23"/>
        </w:rPr>
        <w:t xml:space="preserve"> </w:t>
      </w:r>
      <w:r>
        <w:rPr>
          <w:sz w:val="23"/>
        </w:rPr>
        <w:t>расходы</w:t>
      </w:r>
      <w:r>
        <w:rPr>
          <w:spacing w:val="80"/>
          <w:sz w:val="23"/>
        </w:rPr>
        <w:t xml:space="preserve"> </w:t>
      </w:r>
      <w:r>
        <w:rPr>
          <w:sz w:val="23"/>
        </w:rPr>
        <w:t>на</w:t>
      </w:r>
      <w:r>
        <w:rPr>
          <w:spacing w:val="80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80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80"/>
          <w:sz w:val="23"/>
        </w:rPr>
        <w:t xml:space="preserve"> </w:t>
      </w:r>
      <w:r>
        <w:rPr>
          <w:sz w:val="23"/>
        </w:rPr>
        <w:t>воспитанника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месяц</w:t>
      </w:r>
      <w:r>
        <w:rPr>
          <w:spacing w:val="40"/>
          <w:sz w:val="23"/>
        </w:rPr>
        <w:t xml:space="preserve"> </w:t>
      </w:r>
      <w:r>
        <w:rPr>
          <w:sz w:val="23"/>
        </w:rPr>
        <w:t>составили 93142,00 руб</w:t>
      </w:r>
      <w:r>
        <w:rPr>
          <w:i/>
          <w:sz w:val="23"/>
        </w:rPr>
        <w:t>.</w:t>
      </w:r>
    </w:p>
    <w:p w:rsidR="00E30087" w:rsidRDefault="00E30087" w:rsidP="008C6324">
      <w:pPr>
        <w:tabs>
          <w:tab w:val="left" w:pos="2720"/>
          <w:tab w:val="left" w:pos="4402"/>
          <w:tab w:val="left" w:pos="4728"/>
          <w:tab w:val="left" w:pos="5860"/>
          <w:tab w:val="left" w:pos="6508"/>
          <w:tab w:val="left" w:pos="6949"/>
          <w:tab w:val="left" w:pos="7588"/>
          <w:tab w:val="left" w:pos="8658"/>
          <w:tab w:val="left" w:pos="9291"/>
        </w:tabs>
        <w:ind w:left="959" w:right="99"/>
        <w:jc w:val="both"/>
        <w:rPr>
          <w:sz w:val="23"/>
        </w:rPr>
      </w:pPr>
      <w:r>
        <w:rPr>
          <w:b/>
          <w:spacing w:val="-2"/>
          <w:sz w:val="23"/>
        </w:rPr>
        <w:t>Внебюджетная</w:t>
      </w:r>
      <w:r>
        <w:rPr>
          <w:b/>
          <w:sz w:val="23"/>
        </w:rPr>
        <w:tab/>
      </w:r>
      <w:r>
        <w:rPr>
          <w:b/>
          <w:spacing w:val="-2"/>
          <w:sz w:val="23"/>
        </w:rPr>
        <w:t>деятельность:</w:t>
      </w:r>
      <w:r>
        <w:rPr>
          <w:b/>
          <w:sz w:val="23"/>
        </w:rPr>
        <w:tab/>
      </w:r>
      <w:r>
        <w:rPr>
          <w:spacing w:val="-10"/>
          <w:sz w:val="23"/>
        </w:rPr>
        <w:t>в</w:t>
      </w:r>
      <w:r>
        <w:rPr>
          <w:sz w:val="23"/>
        </w:rPr>
        <w:tab/>
      </w:r>
      <w:r>
        <w:rPr>
          <w:spacing w:val="-2"/>
          <w:sz w:val="23"/>
        </w:rPr>
        <w:t>отчетном</w:t>
      </w:r>
      <w:r>
        <w:rPr>
          <w:sz w:val="23"/>
        </w:rPr>
        <w:tab/>
      </w:r>
      <w:r>
        <w:rPr>
          <w:spacing w:val="-4"/>
          <w:sz w:val="23"/>
        </w:rPr>
        <w:t>году</w:t>
      </w:r>
      <w:r>
        <w:rPr>
          <w:sz w:val="23"/>
        </w:rPr>
        <w:tab/>
      </w:r>
      <w:r>
        <w:rPr>
          <w:spacing w:val="-6"/>
          <w:sz w:val="23"/>
        </w:rPr>
        <w:t>на</w:t>
      </w:r>
      <w:r>
        <w:rPr>
          <w:sz w:val="23"/>
        </w:rPr>
        <w:tab/>
      </w:r>
      <w:r>
        <w:rPr>
          <w:spacing w:val="-4"/>
          <w:sz w:val="23"/>
        </w:rPr>
        <w:t>счет</w:t>
      </w:r>
      <w:r>
        <w:rPr>
          <w:sz w:val="23"/>
        </w:rPr>
        <w:tab/>
      </w:r>
      <w:r>
        <w:rPr>
          <w:spacing w:val="-2"/>
          <w:sz w:val="23"/>
        </w:rPr>
        <w:t>детского</w:t>
      </w:r>
      <w:r>
        <w:rPr>
          <w:sz w:val="23"/>
        </w:rPr>
        <w:tab/>
      </w:r>
      <w:r>
        <w:rPr>
          <w:spacing w:val="-4"/>
          <w:sz w:val="23"/>
        </w:rPr>
        <w:t>сада</w:t>
      </w:r>
      <w:r>
        <w:rPr>
          <w:sz w:val="23"/>
        </w:rPr>
        <w:tab/>
      </w:r>
      <w:r>
        <w:rPr>
          <w:spacing w:val="-2"/>
          <w:sz w:val="23"/>
        </w:rPr>
        <w:t xml:space="preserve">поступали </w:t>
      </w:r>
      <w:r>
        <w:rPr>
          <w:sz w:val="23"/>
        </w:rPr>
        <w:t>добровольные пожертвования физических  лиц в размере 55 тыс. руб.</w:t>
      </w:r>
    </w:p>
    <w:p w:rsidR="00E30087" w:rsidRDefault="00E30087" w:rsidP="008C6324">
      <w:pPr>
        <w:spacing w:before="8" w:line="235" w:lineRule="auto"/>
        <w:ind w:left="959" w:right="99"/>
        <w:jc w:val="both"/>
        <w:rPr>
          <w:sz w:val="23"/>
        </w:rPr>
      </w:pPr>
      <w:r>
        <w:rPr>
          <w:b/>
          <w:sz w:val="23"/>
        </w:rPr>
        <w:t>Наличие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фонда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поддержки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детского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сада,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объем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средств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фонда,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структура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доходов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и расходов фонда</w:t>
      </w:r>
      <w:r>
        <w:rPr>
          <w:sz w:val="23"/>
        </w:rPr>
        <w:t>: фонда поддержки у детского сада нет.</w:t>
      </w:r>
    </w:p>
    <w:p w:rsidR="00E30087" w:rsidRDefault="00E30087" w:rsidP="008C6324">
      <w:pPr>
        <w:ind w:left="959" w:right="99"/>
        <w:jc w:val="both"/>
        <w:rPr>
          <w:sz w:val="23"/>
        </w:rPr>
      </w:pPr>
      <w:r>
        <w:rPr>
          <w:sz w:val="23"/>
        </w:rPr>
        <w:t>Наличие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стоимость</w:t>
      </w:r>
      <w:r>
        <w:rPr>
          <w:spacing w:val="40"/>
          <w:sz w:val="23"/>
        </w:rPr>
        <w:t xml:space="preserve"> </w:t>
      </w:r>
      <w:r>
        <w:rPr>
          <w:sz w:val="23"/>
        </w:rPr>
        <w:t>дополнительных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платных</w:t>
      </w:r>
      <w:r>
        <w:rPr>
          <w:spacing w:val="40"/>
          <w:sz w:val="23"/>
        </w:rPr>
        <w:t xml:space="preserve"> </w:t>
      </w:r>
      <w:r>
        <w:rPr>
          <w:sz w:val="23"/>
        </w:rPr>
        <w:t>услуг: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отчетном</w:t>
      </w:r>
      <w:r>
        <w:rPr>
          <w:spacing w:val="40"/>
          <w:sz w:val="23"/>
        </w:rPr>
        <w:t xml:space="preserve"> </w:t>
      </w:r>
      <w:r>
        <w:rPr>
          <w:sz w:val="23"/>
        </w:rPr>
        <w:t>периоде</w:t>
      </w:r>
      <w:r>
        <w:rPr>
          <w:spacing w:val="40"/>
          <w:sz w:val="23"/>
        </w:rPr>
        <w:t xml:space="preserve"> </w:t>
      </w:r>
      <w:r>
        <w:rPr>
          <w:sz w:val="23"/>
        </w:rPr>
        <w:t>детский</w:t>
      </w:r>
      <w:r>
        <w:rPr>
          <w:spacing w:val="40"/>
          <w:sz w:val="23"/>
        </w:rPr>
        <w:t xml:space="preserve"> </w:t>
      </w:r>
      <w:r>
        <w:rPr>
          <w:sz w:val="23"/>
        </w:rPr>
        <w:t>сад</w:t>
      </w:r>
      <w:r>
        <w:rPr>
          <w:spacing w:val="40"/>
          <w:sz w:val="23"/>
        </w:rPr>
        <w:t xml:space="preserve"> </w:t>
      </w:r>
      <w:r>
        <w:rPr>
          <w:sz w:val="23"/>
        </w:rPr>
        <w:t>не предоставлял дополнительных платных услуг.</w:t>
      </w:r>
    </w:p>
    <w:p w:rsidR="00E30087" w:rsidRDefault="00E30087" w:rsidP="008C6324">
      <w:pPr>
        <w:ind w:left="959" w:right="99" w:firstLine="57"/>
        <w:jc w:val="both"/>
        <w:rPr>
          <w:sz w:val="23"/>
        </w:rPr>
      </w:pPr>
      <w:r>
        <w:rPr>
          <w:b/>
          <w:sz w:val="23"/>
        </w:rPr>
        <w:t>Льготы для отдельных категорий воспитанников и условия их получения</w:t>
      </w:r>
      <w:r>
        <w:rPr>
          <w:sz w:val="23"/>
        </w:rPr>
        <w:t>: компенсация родительской платы, взимаемой за присмотр и уход, установлена</w:t>
      </w:r>
    </w:p>
    <w:p w:rsidR="00E30087" w:rsidRDefault="00E30087" w:rsidP="008C6324">
      <w:pPr>
        <w:pStyle w:val="ListParagraph"/>
        <w:numPr>
          <w:ilvl w:val="0"/>
          <w:numId w:val="3"/>
        </w:numPr>
        <w:tabs>
          <w:tab w:val="left" w:pos="1241"/>
        </w:tabs>
        <w:spacing w:before="4" w:line="240" w:lineRule="auto"/>
        <w:ind w:right="99" w:firstLine="0"/>
        <w:jc w:val="both"/>
        <w:rPr>
          <w:sz w:val="23"/>
        </w:rPr>
      </w:pPr>
      <w:r>
        <w:rPr>
          <w:sz w:val="23"/>
        </w:rPr>
        <w:t>плата</w:t>
      </w:r>
      <w:r>
        <w:rPr>
          <w:spacing w:val="28"/>
          <w:sz w:val="23"/>
        </w:rPr>
        <w:t xml:space="preserve"> </w:t>
      </w:r>
      <w:r>
        <w:rPr>
          <w:sz w:val="23"/>
        </w:rPr>
        <w:t>с</w:t>
      </w:r>
      <w:r>
        <w:rPr>
          <w:spacing w:val="32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28"/>
          <w:sz w:val="23"/>
        </w:rPr>
        <w:t xml:space="preserve"> </w:t>
      </w:r>
      <w:r>
        <w:rPr>
          <w:sz w:val="23"/>
        </w:rPr>
        <w:t>понижающего коэффициента (льгота</w:t>
      </w:r>
      <w:r>
        <w:rPr>
          <w:spacing w:val="33"/>
          <w:sz w:val="23"/>
        </w:rPr>
        <w:t xml:space="preserve"> </w:t>
      </w:r>
      <w:r>
        <w:rPr>
          <w:sz w:val="23"/>
        </w:rPr>
        <w:t>–</w:t>
      </w:r>
      <w:r>
        <w:rPr>
          <w:spacing w:val="29"/>
          <w:sz w:val="23"/>
        </w:rPr>
        <w:t xml:space="preserve"> </w:t>
      </w:r>
      <w:r>
        <w:rPr>
          <w:sz w:val="23"/>
        </w:rPr>
        <w:t>50%)</w:t>
      </w:r>
      <w:r>
        <w:rPr>
          <w:spacing w:val="33"/>
          <w:sz w:val="23"/>
        </w:rPr>
        <w:t xml:space="preserve"> </w:t>
      </w:r>
      <w:r>
        <w:rPr>
          <w:sz w:val="23"/>
        </w:rPr>
        <w:t>установлена</w:t>
      </w:r>
      <w:r>
        <w:rPr>
          <w:spacing w:val="28"/>
          <w:sz w:val="23"/>
        </w:rPr>
        <w:t xml:space="preserve"> </w:t>
      </w:r>
      <w:r>
        <w:rPr>
          <w:sz w:val="23"/>
        </w:rPr>
        <w:t>для</w:t>
      </w:r>
      <w:r>
        <w:rPr>
          <w:spacing w:val="29"/>
          <w:sz w:val="23"/>
        </w:rPr>
        <w:t xml:space="preserve"> </w:t>
      </w:r>
      <w:r>
        <w:rPr>
          <w:sz w:val="23"/>
        </w:rPr>
        <w:t>следующих категорий родителей (законных представителей):</w:t>
      </w:r>
    </w:p>
    <w:p w:rsidR="00E30087" w:rsidRDefault="00E30087" w:rsidP="008C6324">
      <w:pPr>
        <w:pStyle w:val="ListParagraph"/>
        <w:numPr>
          <w:ilvl w:val="1"/>
          <w:numId w:val="3"/>
        </w:numPr>
        <w:tabs>
          <w:tab w:val="left" w:pos="1131"/>
        </w:tabs>
        <w:spacing w:line="263" w:lineRule="exact"/>
        <w:ind w:left="1131" w:right="99" w:hanging="172"/>
        <w:jc w:val="both"/>
        <w:rPr>
          <w:sz w:val="23"/>
        </w:rPr>
      </w:pPr>
      <w:r>
        <w:rPr>
          <w:sz w:val="23"/>
        </w:rPr>
        <w:t>родителей,</w:t>
      </w:r>
      <w:r>
        <w:rPr>
          <w:spacing w:val="-8"/>
          <w:sz w:val="23"/>
        </w:rPr>
        <w:t xml:space="preserve"> </w:t>
      </w:r>
      <w:r>
        <w:rPr>
          <w:sz w:val="23"/>
        </w:rPr>
        <w:t>имеющих</w:t>
      </w:r>
      <w:r>
        <w:rPr>
          <w:spacing w:val="-5"/>
          <w:sz w:val="23"/>
        </w:rPr>
        <w:t xml:space="preserve"> </w:t>
      </w:r>
      <w:r>
        <w:rPr>
          <w:sz w:val="23"/>
        </w:rPr>
        <w:t>трех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более</w:t>
      </w:r>
      <w:r>
        <w:rPr>
          <w:spacing w:val="-7"/>
          <w:sz w:val="23"/>
        </w:rPr>
        <w:t xml:space="preserve"> </w:t>
      </w:r>
      <w:r>
        <w:rPr>
          <w:sz w:val="23"/>
        </w:rPr>
        <w:t>несовершеннолетних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детей;</w:t>
      </w:r>
    </w:p>
    <w:p w:rsidR="00E30087" w:rsidRDefault="00E30087" w:rsidP="008C6324">
      <w:pPr>
        <w:pStyle w:val="ListParagraph"/>
        <w:numPr>
          <w:ilvl w:val="0"/>
          <w:numId w:val="3"/>
        </w:numPr>
        <w:tabs>
          <w:tab w:val="left" w:pos="1208"/>
        </w:tabs>
        <w:spacing w:line="240" w:lineRule="auto"/>
        <w:ind w:right="99" w:firstLine="0"/>
        <w:jc w:val="both"/>
        <w:rPr>
          <w:sz w:val="23"/>
        </w:rPr>
      </w:pPr>
      <w:r>
        <w:rPr>
          <w:sz w:val="23"/>
        </w:rPr>
        <w:t>освобождаются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оплаты</w:t>
      </w:r>
      <w:r>
        <w:rPr>
          <w:spacing w:val="-6"/>
          <w:sz w:val="23"/>
        </w:rPr>
        <w:t xml:space="preserve"> </w:t>
      </w:r>
      <w:r>
        <w:rPr>
          <w:sz w:val="23"/>
        </w:rPr>
        <w:t>за</w:t>
      </w:r>
      <w:r>
        <w:rPr>
          <w:spacing w:val="-6"/>
          <w:sz w:val="23"/>
        </w:rPr>
        <w:t xml:space="preserve"> </w:t>
      </w:r>
      <w:r>
        <w:rPr>
          <w:sz w:val="23"/>
        </w:rPr>
        <w:t>детский</w:t>
      </w:r>
      <w:r>
        <w:rPr>
          <w:spacing w:val="-3"/>
          <w:sz w:val="23"/>
        </w:rPr>
        <w:t xml:space="preserve"> </w:t>
      </w:r>
      <w:r>
        <w:rPr>
          <w:sz w:val="23"/>
        </w:rPr>
        <w:t>сад</w:t>
      </w:r>
      <w:r>
        <w:rPr>
          <w:spacing w:val="-6"/>
          <w:sz w:val="23"/>
        </w:rPr>
        <w:t xml:space="preserve"> </w:t>
      </w:r>
      <w:r>
        <w:rPr>
          <w:sz w:val="23"/>
        </w:rPr>
        <w:t>(льгота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100%)</w:t>
      </w:r>
      <w:r>
        <w:rPr>
          <w:spacing w:val="-4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категории</w:t>
      </w:r>
      <w:r>
        <w:rPr>
          <w:spacing w:val="-3"/>
          <w:sz w:val="23"/>
        </w:rPr>
        <w:t xml:space="preserve"> </w:t>
      </w:r>
      <w:r>
        <w:rPr>
          <w:sz w:val="23"/>
        </w:rPr>
        <w:t>родителей (законных представителей):</w:t>
      </w:r>
    </w:p>
    <w:p w:rsidR="00E30087" w:rsidRDefault="00E30087" w:rsidP="008C6324">
      <w:pPr>
        <w:pStyle w:val="ListParagraph"/>
        <w:numPr>
          <w:ilvl w:val="1"/>
          <w:numId w:val="3"/>
        </w:numPr>
        <w:tabs>
          <w:tab w:val="left" w:pos="1131"/>
        </w:tabs>
        <w:spacing w:line="264" w:lineRule="exact"/>
        <w:ind w:left="1131" w:right="99" w:hanging="172"/>
        <w:jc w:val="both"/>
        <w:rPr>
          <w:sz w:val="23"/>
        </w:rPr>
      </w:pPr>
      <w:r>
        <w:rPr>
          <w:sz w:val="23"/>
        </w:rPr>
        <w:t>родители</w:t>
      </w:r>
      <w:r>
        <w:rPr>
          <w:spacing w:val="-14"/>
          <w:sz w:val="23"/>
        </w:rPr>
        <w:t xml:space="preserve"> </w:t>
      </w:r>
      <w:r>
        <w:rPr>
          <w:sz w:val="23"/>
        </w:rPr>
        <w:t>детей-</w:t>
      </w:r>
      <w:r>
        <w:rPr>
          <w:spacing w:val="-2"/>
          <w:sz w:val="23"/>
        </w:rPr>
        <w:t>инвалидов;</w:t>
      </w:r>
    </w:p>
    <w:p w:rsidR="00E30087" w:rsidRDefault="00E30087" w:rsidP="008C6324">
      <w:pPr>
        <w:pStyle w:val="ListParagraph"/>
        <w:numPr>
          <w:ilvl w:val="1"/>
          <w:numId w:val="3"/>
        </w:numPr>
        <w:tabs>
          <w:tab w:val="left" w:pos="1131"/>
        </w:tabs>
        <w:spacing w:line="264" w:lineRule="exact"/>
        <w:ind w:left="1131" w:right="99" w:hanging="172"/>
        <w:jc w:val="both"/>
        <w:rPr>
          <w:sz w:val="23"/>
        </w:rPr>
      </w:pPr>
      <w:r>
        <w:rPr>
          <w:sz w:val="23"/>
        </w:rPr>
        <w:t>законные</w:t>
      </w:r>
      <w:r>
        <w:rPr>
          <w:spacing w:val="-11"/>
          <w:sz w:val="23"/>
        </w:rPr>
        <w:t xml:space="preserve"> </w:t>
      </w:r>
      <w:r>
        <w:rPr>
          <w:sz w:val="23"/>
        </w:rPr>
        <w:t>представители</w:t>
      </w:r>
      <w:r>
        <w:rPr>
          <w:spacing w:val="-7"/>
          <w:sz w:val="23"/>
        </w:rPr>
        <w:t xml:space="preserve"> </w:t>
      </w:r>
      <w:r>
        <w:rPr>
          <w:sz w:val="23"/>
        </w:rPr>
        <w:t>детей-</w:t>
      </w:r>
      <w:r>
        <w:rPr>
          <w:spacing w:val="-2"/>
          <w:sz w:val="23"/>
        </w:rPr>
        <w:t>сирот.</w:t>
      </w:r>
    </w:p>
    <w:p w:rsidR="00E30087" w:rsidRDefault="00E30087" w:rsidP="008C6324">
      <w:pPr>
        <w:spacing w:line="242" w:lineRule="auto"/>
        <w:ind w:left="959" w:right="99" w:firstLine="62"/>
        <w:jc w:val="both"/>
        <w:rPr>
          <w:b/>
        </w:rPr>
      </w:pPr>
    </w:p>
    <w:p w:rsidR="00E30087" w:rsidRDefault="00E30087" w:rsidP="008C6324">
      <w:pPr>
        <w:spacing w:line="242" w:lineRule="auto"/>
        <w:ind w:right="99"/>
        <w:jc w:val="both"/>
        <w:sectPr w:rsidR="00E30087" w:rsidSect="008C6324">
          <w:type w:val="continuous"/>
          <w:pgSz w:w="11910" w:h="16840"/>
          <w:pgMar w:top="1100" w:right="926" w:bottom="280" w:left="740" w:header="720" w:footer="720" w:gutter="0"/>
          <w:cols w:space="720"/>
        </w:sectPr>
      </w:pPr>
    </w:p>
    <w:p w:rsidR="00E30087" w:rsidRPr="00611E75" w:rsidRDefault="00E30087" w:rsidP="008C6324">
      <w:pPr>
        <w:ind w:right="99"/>
        <w:jc w:val="both"/>
      </w:pPr>
    </w:p>
    <w:sectPr w:rsidR="00E30087" w:rsidRPr="00611E75" w:rsidSect="008C6324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A32"/>
    <w:multiLevelType w:val="hybridMultilevel"/>
    <w:tmpl w:val="5156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5F5513"/>
    <w:multiLevelType w:val="hybridMultilevel"/>
    <w:tmpl w:val="B86E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AE65E0"/>
    <w:multiLevelType w:val="hybridMultilevel"/>
    <w:tmpl w:val="4106E238"/>
    <w:lvl w:ilvl="0" w:tplc="06CAC01C">
      <w:numFmt w:val="bullet"/>
      <w:lvlText w:val="-"/>
      <w:lvlJc w:val="left"/>
      <w:pPr>
        <w:ind w:left="959" w:hanging="144"/>
      </w:pPr>
      <w:rPr>
        <w:rFonts w:ascii="Times New Roman" w:eastAsia="Times New Roman" w:hAnsi="Times New Roman" w:hint="default"/>
        <w:spacing w:val="0"/>
        <w:w w:val="100"/>
      </w:rPr>
    </w:lvl>
    <w:lvl w:ilvl="1" w:tplc="9A704246">
      <w:numFmt w:val="bullet"/>
      <w:lvlText w:val=""/>
      <w:lvlJc w:val="left"/>
      <w:pPr>
        <w:ind w:left="168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2" w:tplc="F5460A48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DB504CA2"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69D0F068">
      <w:numFmt w:val="bullet"/>
      <w:lvlText w:val="•"/>
      <w:lvlJc w:val="left"/>
      <w:pPr>
        <w:ind w:left="4801" w:hanging="360"/>
      </w:pPr>
      <w:rPr>
        <w:rFonts w:hint="default"/>
      </w:rPr>
    </w:lvl>
    <w:lvl w:ilvl="5" w:tplc="569AC948">
      <w:numFmt w:val="bullet"/>
      <w:lvlText w:val="•"/>
      <w:lvlJc w:val="left"/>
      <w:pPr>
        <w:ind w:left="5841" w:hanging="360"/>
      </w:pPr>
      <w:rPr>
        <w:rFonts w:hint="default"/>
      </w:rPr>
    </w:lvl>
    <w:lvl w:ilvl="6" w:tplc="82EACBEC">
      <w:numFmt w:val="bullet"/>
      <w:lvlText w:val="•"/>
      <w:lvlJc w:val="left"/>
      <w:pPr>
        <w:ind w:left="6882" w:hanging="360"/>
      </w:pPr>
      <w:rPr>
        <w:rFonts w:hint="default"/>
      </w:rPr>
    </w:lvl>
    <w:lvl w:ilvl="7" w:tplc="9796D354">
      <w:numFmt w:val="bullet"/>
      <w:lvlText w:val="•"/>
      <w:lvlJc w:val="left"/>
      <w:pPr>
        <w:ind w:left="7922" w:hanging="360"/>
      </w:pPr>
      <w:rPr>
        <w:rFonts w:hint="default"/>
      </w:rPr>
    </w:lvl>
    <w:lvl w:ilvl="8" w:tplc="B6008FFA">
      <w:numFmt w:val="bullet"/>
      <w:lvlText w:val="•"/>
      <w:lvlJc w:val="left"/>
      <w:pPr>
        <w:ind w:left="8963" w:hanging="360"/>
      </w:pPr>
      <w:rPr>
        <w:rFonts w:hint="default"/>
      </w:rPr>
    </w:lvl>
  </w:abstractNum>
  <w:abstractNum w:abstractNumId="3">
    <w:nsid w:val="52055637"/>
    <w:multiLevelType w:val="hybridMultilevel"/>
    <w:tmpl w:val="897CFE08"/>
    <w:lvl w:ilvl="0" w:tplc="FF1216B2">
      <w:start w:val="1"/>
      <w:numFmt w:val="decimal"/>
      <w:lvlText w:val="%1)"/>
      <w:lvlJc w:val="left"/>
      <w:pPr>
        <w:ind w:left="95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1" w:tplc="1928519C">
      <w:numFmt w:val="bullet"/>
      <w:lvlText w:val="–"/>
      <w:lvlJc w:val="left"/>
      <w:pPr>
        <w:ind w:left="1132" w:hanging="17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3"/>
      </w:rPr>
    </w:lvl>
    <w:lvl w:ilvl="2" w:tplc="263C2610">
      <w:numFmt w:val="bullet"/>
      <w:lvlText w:val="•"/>
      <w:lvlJc w:val="left"/>
      <w:pPr>
        <w:ind w:left="2240" w:hanging="174"/>
      </w:pPr>
      <w:rPr>
        <w:rFonts w:hint="default"/>
      </w:rPr>
    </w:lvl>
    <w:lvl w:ilvl="3" w:tplc="8B34C1B4">
      <w:numFmt w:val="bullet"/>
      <w:lvlText w:val="•"/>
      <w:lvlJc w:val="left"/>
      <w:pPr>
        <w:ind w:left="3340" w:hanging="174"/>
      </w:pPr>
      <w:rPr>
        <w:rFonts w:hint="default"/>
      </w:rPr>
    </w:lvl>
    <w:lvl w:ilvl="4" w:tplc="B950C3B2">
      <w:numFmt w:val="bullet"/>
      <w:lvlText w:val="•"/>
      <w:lvlJc w:val="left"/>
      <w:pPr>
        <w:ind w:left="4441" w:hanging="174"/>
      </w:pPr>
      <w:rPr>
        <w:rFonts w:hint="default"/>
      </w:rPr>
    </w:lvl>
    <w:lvl w:ilvl="5" w:tplc="397E2186">
      <w:numFmt w:val="bullet"/>
      <w:lvlText w:val="•"/>
      <w:lvlJc w:val="left"/>
      <w:pPr>
        <w:ind w:left="5541" w:hanging="174"/>
      </w:pPr>
      <w:rPr>
        <w:rFonts w:hint="default"/>
      </w:rPr>
    </w:lvl>
    <w:lvl w:ilvl="6" w:tplc="7A8011B6">
      <w:numFmt w:val="bullet"/>
      <w:lvlText w:val="•"/>
      <w:lvlJc w:val="left"/>
      <w:pPr>
        <w:ind w:left="6642" w:hanging="174"/>
      </w:pPr>
      <w:rPr>
        <w:rFonts w:hint="default"/>
      </w:rPr>
    </w:lvl>
    <w:lvl w:ilvl="7" w:tplc="C8085CBE">
      <w:numFmt w:val="bullet"/>
      <w:lvlText w:val="•"/>
      <w:lvlJc w:val="left"/>
      <w:pPr>
        <w:ind w:left="7742" w:hanging="174"/>
      </w:pPr>
      <w:rPr>
        <w:rFonts w:hint="default"/>
      </w:rPr>
    </w:lvl>
    <w:lvl w:ilvl="8" w:tplc="816ED32A">
      <w:numFmt w:val="bullet"/>
      <w:lvlText w:val="•"/>
      <w:lvlJc w:val="left"/>
      <w:pPr>
        <w:ind w:left="8843" w:hanging="174"/>
      </w:pPr>
      <w:rPr>
        <w:rFonts w:hint="default"/>
      </w:rPr>
    </w:lvl>
  </w:abstractNum>
  <w:abstractNum w:abstractNumId="4">
    <w:nsid w:val="5451764C"/>
    <w:multiLevelType w:val="hybridMultilevel"/>
    <w:tmpl w:val="25D01EDE"/>
    <w:lvl w:ilvl="0" w:tplc="AD9CBE70">
      <w:numFmt w:val="bullet"/>
      <w:lvlText w:val="–"/>
      <w:lvlJc w:val="left"/>
      <w:pPr>
        <w:ind w:left="959" w:hanging="183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818C5B66">
      <w:numFmt w:val="bullet"/>
      <w:lvlText w:val="•"/>
      <w:lvlJc w:val="left"/>
      <w:pPr>
        <w:ind w:left="1968" w:hanging="183"/>
      </w:pPr>
      <w:rPr>
        <w:rFonts w:hint="default"/>
      </w:rPr>
    </w:lvl>
    <w:lvl w:ilvl="2" w:tplc="F3EC3B58">
      <w:numFmt w:val="bullet"/>
      <w:lvlText w:val="•"/>
      <w:lvlJc w:val="left"/>
      <w:pPr>
        <w:ind w:left="2976" w:hanging="183"/>
      </w:pPr>
      <w:rPr>
        <w:rFonts w:hint="default"/>
      </w:rPr>
    </w:lvl>
    <w:lvl w:ilvl="3" w:tplc="E862B0C4">
      <w:numFmt w:val="bullet"/>
      <w:lvlText w:val="•"/>
      <w:lvlJc w:val="left"/>
      <w:pPr>
        <w:ind w:left="3985" w:hanging="183"/>
      </w:pPr>
      <w:rPr>
        <w:rFonts w:hint="default"/>
      </w:rPr>
    </w:lvl>
    <w:lvl w:ilvl="4" w:tplc="E582310E">
      <w:numFmt w:val="bullet"/>
      <w:lvlText w:val="•"/>
      <w:lvlJc w:val="left"/>
      <w:pPr>
        <w:ind w:left="4993" w:hanging="183"/>
      </w:pPr>
      <w:rPr>
        <w:rFonts w:hint="default"/>
      </w:rPr>
    </w:lvl>
    <w:lvl w:ilvl="5" w:tplc="63F4F8BE">
      <w:numFmt w:val="bullet"/>
      <w:lvlText w:val="•"/>
      <w:lvlJc w:val="left"/>
      <w:pPr>
        <w:ind w:left="6002" w:hanging="183"/>
      </w:pPr>
      <w:rPr>
        <w:rFonts w:hint="default"/>
      </w:rPr>
    </w:lvl>
    <w:lvl w:ilvl="6" w:tplc="50A420DA">
      <w:numFmt w:val="bullet"/>
      <w:lvlText w:val="•"/>
      <w:lvlJc w:val="left"/>
      <w:pPr>
        <w:ind w:left="7010" w:hanging="183"/>
      </w:pPr>
      <w:rPr>
        <w:rFonts w:hint="default"/>
      </w:rPr>
    </w:lvl>
    <w:lvl w:ilvl="7" w:tplc="97BC8D3C">
      <w:numFmt w:val="bullet"/>
      <w:lvlText w:val="•"/>
      <w:lvlJc w:val="left"/>
      <w:pPr>
        <w:ind w:left="8018" w:hanging="183"/>
      </w:pPr>
      <w:rPr>
        <w:rFonts w:hint="default"/>
      </w:rPr>
    </w:lvl>
    <w:lvl w:ilvl="8" w:tplc="C3D67BBE">
      <w:numFmt w:val="bullet"/>
      <w:lvlText w:val="•"/>
      <w:lvlJc w:val="left"/>
      <w:pPr>
        <w:ind w:left="9027" w:hanging="18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044"/>
    <w:rsid w:val="000519B3"/>
    <w:rsid w:val="000D1523"/>
    <w:rsid w:val="000F7C93"/>
    <w:rsid w:val="002F0797"/>
    <w:rsid w:val="00611E75"/>
    <w:rsid w:val="006B581C"/>
    <w:rsid w:val="006D5E42"/>
    <w:rsid w:val="006D7EE1"/>
    <w:rsid w:val="006E5E92"/>
    <w:rsid w:val="00700994"/>
    <w:rsid w:val="00752424"/>
    <w:rsid w:val="008270B5"/>
    <w:rsid w:val="008C6324"/>
    <w:rsid w:val="008F09DB"/>
    <w:rsid w:val="009212B5"/>
    <w:rsid w:val="00A27044"/>
    <w:rsid w:val="00A56B02"/>
    <w:rsid w:val="00AF0EB2"/>
    <w:rsid w:val="00C64C49"/>
    <w:rsid w:val="00D767D5"/>
    <w:rsid w:val="00DF103A"/>
    <w:rsid w:val="00E30087"/>
    <w:rsid w:val="00FA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03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64C49"/>
    <w:pPr>
      <w:widowControl w:val="0"/>
      <w:autoSpaceDE w:val="0"/>
      <w:autoSpaceDN w:val="0"/>
      <w:spacing w:before="2"/>
      <w:ind w:left="1183"/>
      <w:jc w:val="both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4C49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DF103A"/>
    <w:rPr>
      <w:rFonts w:cs="Times New Roman"/>
      <w:b/>
      <w:bCs/>
    </w:rPr>
  </w:style>
  <w:style w:type="paragraph" w:styleId="NoSpacing">
    <w:name w:val="No Spacing"/>
    <w:uiPriority w:val="99"/>
    <w:qFormat/>
    <w:rsid w:val="00DF103A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DF10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-hinttext-center">
    <w:name w:val="doc-hint text-center"/>
    <w:basedOn w:val="DefaultParagraphFont"/>
    <w:uiPriority w:val="99"/>
    <w:rsid w:val="00DF103A"/>
    <w:rPr>
      <w:rFonts w:cs="Times New Roman"/>
    </w:rPr>
  </w:style>
  <w:style w:type="table" w:customStyle="1" w:styleId="TableNormal1">
    <w:name w:val="Table Normal1"/>
    <w:uiPriority w:val="99"/>
    <w:semiHidden/>
    <w:rsid w:val="00C64C4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64C49"/>
    <w:pPr>
      <w:widowControl w:val="0"/>
      <w:autoSpaceDE w:val="0"/>
      <w:autoSpaceDN w:val="0"/>
      <w:spacing w:line="275" w:lineRule="exact"/>
      <w:ind w:left="959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4C4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64C49"/>
    <w:pPr>
      <w:widowControl w:val="0"/>
      <w:autoSpaceDE w:val="0"/>
      <w:autoSpaceDN w:val="0"/>
      <w:spacing w:line="275" w:lineRule="exact"/>
      <w:ind w:left="1102" w:hanging="143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99"/>
    <w:rsid w:val="00C64C4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8</Pages>
  <Words>1916</Words>
  <Characters>10924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dcterms:created xsi:type="dcterms:W3CDTF">2024-06-13T08:49:00Z</dcterms:created>
  <dcterms:modified xsi:type="dcterms:W3CDTF">2024-06-13T13:26:00Z</dcterms:modified>
</cp:coreProperties>
</file>